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40"/>
        </w:rPr>
      </w:pPr>
      <w:r>
        <w:rPr>
          <w:rFonts w:hint="eastAsia"/>
          <w:b/>
          <w:sz w:val="40"/>
        </w:rPr>
        <w:t>浙江工商大学</w:t>
      </w:r>
    </w:p>
    <w:p>
      <w:pPr>
        <w:spacing w:line="360" w:lineRule="auto"/>
        <w:jc w:val="center"/>
        <w:rPr>
          <w:rFonts w:hint="eastAsia"/>
          <w:b/>
          <w:sz w:val="40"/>
        </w:rPr>
      </w:pPr>
      <w:r>
        <w:rPr>
          <w:rFonts w:hint="eastAsia"/>
          <w:b/>
          <w:sz w:val="40"/>
        </w:rPr>
        <w:t>旅游与城乡规划学院</w:t>
      </w:r>
    </w:p>
    <w:p>
      <w:pPr>
        <w:spacing w:line="360" w:lineRule="auto"/>
        <w:jc w:val="center"/>
        <w:rPr>
          <w:rFonts w:hint="eastAsia"/>
          <w:b/>
          <w:sz w:val="40"/>
        </w:rPr>
      </w:pPr>
      <w:r>
        <w:rPr>
          <w:rFonts w:hint="eastAsia"/>
          <w:b/>
          <w:sz w:val="40"/>
        </w:rPr>
        <w:t>中国特色社会主义理论体系读书会章程</w:t>
      </w:r>
    </w:p>
    <w:p>
      <w:pPr>
        <w:spacing w:line="360" w:lineRule="auto"/>
        <w:jc w:val="center"/>
        <w:rPr>
          <w:rFonts w:hint="eastAsia"/>
          <w:b/>
          <w:sz w:val="40"/>
        </w:rPr>
      </w:pPr>
    </w:p>
    <w:p>
      <w:pPr>
        <w:spacing w:line="360" w:lineRule="auto"/>
        <w:jc w:val="center"/>
        <w:rPr>
          <w:b/>
          <w:sz w:val="30"/>
          <w:szCs w:val="30"/>
        </w:rPr>
      </w:pPr>
      <w:r>
        <w:rPr>
          <w:rFonts w:hint="eastAsia"/>
          <w:b/>
          <w:sz w:val="30"/>
          <w:szCs w:val="30"/>
        </w:rPr>
        <w:t>第一章 总纲</w:t>
      </w:r>
    </w:p>
    <w:p>
      <w:pPr>
        <w:spacing w:line="360" w:lineRule="auto"/>
        <w:ind w:firstLine="480" w:firstLineChars="200"/>
        <w:rPr>
          <w:sz w:val="24"/>
          <w:szCs w:val="24"/>
        </w:rPr>
      </w:pPr>
      <w:r>
        <w:rPr>
          <w:rFonts w:hint="eastAsia"/>
          <w:sz w:val="24"/>
          <w:szCs w:val="24"/>
        </w:rPr>
        <w:t>浙江工商大学旅游与城乡规划学院中国特色社会主义理论体系读书会（下称旅游读书会）是浙江工商大学旅游与城乡规划学院自发学习中国特色社会主义理论体系的学生组织。组织接受浙江工商大学旅游与城乡规划学院党委宣传部（下称党委宣传部）和共青团浙江工商大学旅游与城乡规划学院委员会（下称团委）的领导，是广大学生学习先进理论，接受思想教育的重要基地，是进步学生掌握理论知识、实践知识的有效阵地。</w:t>
      </w:r>
    </w:p>
    <w:p>
      <w:pPr>
        <w:spacing w:line="360" w:lineRule="auto"/>
        <w:ind w:firstLine="480" w:firstLineChars="200"/>
        <w:rPr>
          <w:rFonts w:hint="eastAsia"/>
          <w:sz w:val="24"/>
          <w:szCs w:val="24"/>
        </w:rPr>
      </w:pPr>
      <w:r>
        <w:rPr>
          <w:rFonts w:hint="eastAsia"/>
          <w:sz w:val="24"/>
          <w:szCs w:val="24"/>
        </w:rPr>
        <w:t>中国特色社会主义理论体系是对马克思列宁主义、毛泽东思想的继承和发展，鲜明地反映了当今世界和中国的发展变化对于党和国家工作的新要求，是加强和改进党的建设、推进我国社会主义自我完善、自我发展的强大理论武器，是中国共产党集体智慧的结晶，是党必须长期坚持的指导思想。同时也是当代大学生必须要学习的重要思想体系。</w:t>
      </w:r>
    </w:p>
    <w:p>
      <w:pPr>
        <w:spacing w:line="360" w:lineRule="auto"/>
        <w:ind w:firstLine="480" w:firstLineChars="200"/>
        <w:rPr>
          <w:rFonts w:hint="eastAsia"/>
          <w:sz w:val="24"/>
          <w:szCs w:val="24"/>
        </w:rPr>
      </w:pPr>
      <w:r>
        <w:rPr>
          <w:rFonts w:hint="eastAsia"/>
          <w:color w:val="000000" w:themeColor="text1"/>
          <w:sz w:val="24"/>
          <w:szCs w:val="24"/>
          <w14:textFill>
            <w14:solidFill>
              <w14:schemeClr w14:val="tx1"/>
            </w14:solidFill>
          </w14:textFill>
        </w:rPr>
        <w:t>旅游读书会</w:t>
      </w:r>
      <w:r>
        <w:rPr>
          <w:rFonts w:hint="eastAsia"/>
          <w:color w:val="000000" w:themeColor="text1"/>
          <w:sz w:val="24"/>
          <w:szCs w:val="24"/>
          <w:lang w:val="en-US" w:eastAsia="zh-CN"/>
          <w14:textFill>
            <w14:solidFill>
              <w14:schemeClr w14:val="tx1"/>
            </w14:solidFill>
          </w14:textFill>
        </w:rPr>
        <w:t>系属理论学习类社团，</w:t>
      </w:r>
      <w:r>
        <w:rPr>
          <w:rFonts w:hint="eastAsia"/>
          <w:color w:val="000000" w:themeColor="text1"/>
          <w:sz w:val="24"/>
          <w:szCs w:val="24"/>
          <w14:textFill>
            <w14:solidFill>
              <w14:schemeClr w14:val="tx1"/>
            </w14:solidFill>
          </w14:textFill>
        </w:rPr>
        <w:t>宗旨是解放思想，实</w:t>
      </w:r>
      <w:r>
        <w:rPr>
          <w:rFonts w:hint="eastAsia"/>
          <w:sz w:val="24"/>
          <w:szCs w:val="24"/>
        </w:rPr>
        <w:t>事求是</w:t>
      </w:r>
      <w:r>
        <w:rPr>
          <w:rFonts w:hint="eastAsia"/>
          <w:sz w:val="24"/>
          <w:szCs w:val="24"/>
          <w:lang w:eastAsia="zh-CN"/>
        </w:rPr>
        <w:t>，</w:t>
      </w:r>
      <w:r>
        <w:rPr>
          <w:rFonts w:hint="eastAsia"/>
          <w:sz w:val="24"/>
          <w:szCs w:val="24"/>
        </w:rPr>
        <w:t>与时俱进，开拓创新。</w:t>
      </w:r>
    </w:p>
    <w:p>
      <w:pPr>
        <w:spacing w:line="360" w:lineRule="auto"/>
        <w:ind w:firstLine="480" w:firstLineChars="200"/>
        <w:rPr>
          <w:rFonts w:hint="eastAsia"/>
          <w:sz w:val="24"/>
          <w:szCs w:val="24"/>
        </w:rPr>
      </w:pPr>
      <w:r>
        <w:rPr>
          <w:rFonts w:hint="eastAsia"/>
          <w:sz w:val="24"/>
          <w:szCs w:val="24"/>
          <w:lang w:val="en-US" w:eastAsia="zh-CN"/>
        </w:rPr>
        <w:t>旅游</w:t>
      </w:r>
      <w:r>
        <w:rPr>
          <w:rFonts w:hint="eastAsia"/>
          <w:color w:val="000000" w:themeColor="text1"/>
          <w:sz w:val="24"/>
          <w:szCs w:val="24"/>
          <w:lang w:val="en-US" w:eastAsia="zh-CN"/>
          <w14:textFill>
            <w14:solidFill>
              <w14:schemeClr w14:val="tx1"/>
            </w14:solidFill>
          </w14:textFill>
        </w:rPr>
        <w:t>读书会社团成员资格为以自愿为主，对理论学习感兴趣，经过审核，即成为本社社员。</w:t>
      </w:r>
    </w:p>
    <w:p>
      <w:pPr>
        <w:spacing w:line="360" w:lineRule="auto"/>
        <w:ind w:firstLine="480" w:firstLineChars="200"/>
        <w:rPr>
          <w:sz w:val="24"/>
          <w:szCs w:val="24"/>
        </w:rPr>
      </w:pPr>
      <w:r>
        <w:rPr>
          <w:rFonts w:hint="eastAsia"/>
          <w:sz w:val="24"/>
          <w:szCs w:val="24"/>
        </w:rPr>
        <w:t>旅游读书会的目标是培养以中国特色社会主义理论体系为武装、学习并且贯彻科学发展观，能适应社会主义现代化建设发展要求的优秀大学生。</w:t>
      </w:r>
    </w:p>
    <w:p>
      <w:pPr>
        <w:spacing w:line="360" w:lineRule="auto"/>
        <w:rPr>
          <w:sz w:val="24"/>
          <w:szCs w:val="24"/>
        </w:rPr>
      </w:pPr>
      <w:r>
        <w:rPr>
          <w:rFonts w:hint="eastAsia"/>
          <w:sz w:val="24"/>
          <w:szCs w:val="24"/>
        </w:rPr>
        <w:t>旅游读书会的主要任务：</w:t>
      </w:r>
    </w:p>
    <w:p>
      <w:pPr>
        <w:spacing w:line="360" w:lineRule="auto"/>
        <w:ind w:firstLine="480" w:firstLineChars="200"/>
        <w:rPr>
          <w:sz w:val="24"/>
          <w:szCs w:val="24"/>
        </w:rPr>
      </w:pPr>
      <w:r>
        <w:rPr>
          <w:rFonts w:hint="eastAsia"/>
          <w:sz w:val="24"/>
          <w:szCs w:val="24"/>
        </w:rPr>
        <w:t>（一）为学生树立追求“真、善、美”的正确人生观与价值观，高举邓小平理论和“三个代表”重要思想伟大旗帜，不断贯彻和落实科学发展观，进一步激发学生爱国主义热情。</w:t>
      </w:r>
    </w:p>
    <w:p>
      <w:pPr>
        <w:spacing w:line="360" w:lineRule="auto"/>
        <w:ind w:firstLine="480" w:firstLineChars="200"/>
        <w:rPr>
          <w:sz w:val="24"/>
          <w:szCs w:val="24"/>
        </w:rPr>
      </w:pPr>
      <w:r>
        <w:rPr>
          <w:rFonts w:hint="eastAsia"/>
          <w:sz w:val="24"/>
          <w:szCs w:val="24"/>
        </w:rPr>
        <w:t>（二）通过各种形式的理论学习，提高我院学生学习先进思想的积极性和参与性；并推动理论学习不断向更深层次发展，同时提高我院学生的思想政治觉悟和理论实践水平。</w:t>
      </w:r>
    </w:p>
    <w:p>
      <w:pPr>
        <w:spacing w:line="360" w:lineRule="auto"/>
        <w:ind w:firstLine="480" w:firstLineChars="200"/>
      </w:pPr>
      <w:r>
        <w:rPr>
          <w:rFonts w:hint="eastAsia"/>
          <w:sz w:val="24"/>
          <w:szCs w:val="24"/>
        </w:rPr>
        <w:t>为进一步规范旅游读书会的管理，提高旅游读书会的管理能力和服务水平，根据《浙江工商大学学生社团管理办法》、《浙江工商大学学生社团联合会章程》特制定本章程。</w:t>
      </w:r>
    </w:p>
    <w:p>
      <w:pPr>
        <w:spacing w:line="360" w:lineRule="auto"/>
      </w:pPr>
    </w:p>
    <w:p>
      <w:pPr>
        <w:spacing w:line="360" w:lineRule="auto"/>
        <w:jc w:val="center"/>
        <w:rPr>
          <w:rFonts w:hint="eastAsia"/>
          <w:b/>
          <w:sz w:val="30"/>
          <w:szCs w:val="30"/>
        </w:rPr>
      </w:pPr>
      <w:r>
        <w:rPr>
          <w:rFonts w:hint="eastAsia"/>
          <w:b/>
          <w:sz w:val="30"/>
          <w:szCs w:val="30"/>
        </w:rPr>
        <w:t>第二章 组织</w:t>
      </w:r>
      <w:r>
        <w:rPr>
          <w:rFonts w:hint="eastAsia"/>
          <w:b/>
          <w:sz w:val="30"/>
          <w:szCs w:val="30"/>
          <w:lang w:val="en-US" w:eastAsia="zh-CN"/>
        </w:rPr>
        <w:t>管理</w:t>
      </w:r>
      <w:r>
        <w:rPr>
          <w:rFonts w:hint="eastAsia"/>
          <w:b/>
          <w:sz w:val="30"/>
          <w:szCs w:val="30"/>
        </w:rPr>
        <w:t>制度</w:t>
      </w:r>
    </w:p>
    <w:p>
      <w:pPr>
        <w:spacing w:line="360" w:lineRule="auto"/>
        <w:ind w:firstLine="480" w:firstLineChars="200"/>
        <w:rPr>
          <w:sz w:val="24"/>
          <w:szCs w:val="24"/>
        </w:rPr>
      </w:pPr>
      <w:r>
        <w:rPr>
          <w:rFonts w:hint="eastAsia"/>
          <w:sz w:val="24"/>
          <w:szCs w:val="24"/>
        </w:rPr>
        <w:t>旅游读书会在浙江工商大学旅游与城乡规划学院党委宣传部和共青团浙江工商大学旅游与城乡规划学院委员会的领导下，依照《学生社团管理条例》和本会章程，独立自主地开展工作。</w:t>
      </w:r>
    </w:p>
    <w:p>
      <w:pPr>
        <w:spacing w:line="360" w:lineRule="auto"/>
        <w:rPr>
          <w:rFonts w:hint="eastAsia"/>
          <w:sz w:val="24"/>
          <w:szCs w:val="24"/>
        </w:rPr>
      </w:pPr>
    </w:p>
    <w:p>
      <w:pPr>
        <w:spacing w:line="360" w:lineRule="auto"/>
        <w:ind w:firstLine="482" w:firstLineChars="200"/>
        <w:rPr>
          <w:sz w:val="24"/>
          <w:szCs w:val="24"/>
        </w:rPr>
      </w:pPr>
      <w:r>
        <w:rPr>
          <w:rFonts w:hint="eastAsia"/>
          <w:b/>
          <w:sz w:val="24"/>
          <w:szCs w:val="24"/>
        </w:rPr>
        <w:t>第一条</w:t>
      </w:r>
      <w:r>
        <w:rPr>
          <w:b/>
          <w:sz w:val="24"/>
          <w:szCs w:val="24"/>
        </w:rPr>
        <w:t xml:space="preserve">   </w:t>
      </w:r>
      <w:r>
        <w:rPr>
          <w:rFonts w:hint="eastAsia"/>
          <w:sz w:val="24"/>
          <w:szCs w:val="24"/>
        </w:rPr>
        <w:t>组织机构</w:t>
      </w:r>
    </w:p>
    <w:p>
      <w:pPr>
        <w:spacing w:line="360" w:lineRule="auto"/>
        <w:ind w:firstLine="480" w:firstLineChars="200"/>
        <w:rPr>
          <w:rFonts w:hint="eastAsia"/>
          <w:sz w:val="24"/>
          <w:szCs w:val="24"/>
        </w:rPr>
      </w:pPr>
      <w:r>
        <w:rPr>
          <w:rFonts w:hint="eastAsia"/>
          <w:sz w:val="24"/>
          <w:szCs w:val="24"/>
        </w:rPr>
        <w:t>旅游读书会由秘书部、</w:t>
      </w:r>
      <w:r>
        <w:rPr>
          <w:rFonts w:hint="eastAsia"/>
          <w:sz w:val="24"/>
          <w:szCs w:val="24"/>
          <w:lang w:val="en-US" w:eastAsia="zh-CN"/>
        </w:rPr>
        <w:t>宣传</w:t>
      </w:r>
      <w:r>
        <w:rPr>
          <w:rFonts w:hint="eastAsia"/>
          <w:sz w:val="24"/>
          <w:szCs w:val="24"/>
        </w:rPr>
        <w:t>部、活动部三</w:t>
      </w:r>
      <w:r>
        <w:rPr>
          <w:rFonts w:hint="eastAsia"/>
          <w:sz w:val="24"/>
          <w:szCs w:val="24"/>
          <w:lang w:val="en-US" w:eastAsia="zh-CN"/>
        </w:rPr>
        <w:t>个</w:t>
      </w:r>
      <w:r>
        <w:rPr>
          <w:rFonts w:hint="eastAsia"/>
          <w:sz w:val="24"/>
          <w:szCs w:val="24"/>
        </w:rPr>
        <w:t>部门组成，设会长一名，副会长一名，各部设部长1-</w:t>
      </w:r>
      <w:r>
        <w:rPr>
          <w:sz w:val="24"/>
          <w:szCs w:val="24"/>
        </w:rPr>
        <w:t>2</w:t>
      </w:r>
      <w:r>
        <w:rPr>
          <w:rFonts w:hint="eastAsia"/>
          <w:sz w:val="24"/>
          <w:szCs w:val="24"/>
        </w:rPr>
        <w:t>名，各部门由部门部长主持工作，每届任期一年。会长、副会长由会员民主选举产生，上报院党委宣传部、团委批准，主持读书会日常工作。</w:t>
      </w:r>
    </w:p>
    <w:p>
      <w:pPr>
        <w:spacing w:line="360" w:lineRule="auto"/>
        <w:ind w:firstLine="480" w:firstLineChars="200"/>
        <w:rPr>
          <w:rFonts w:hint="eastAsia"/>
          <w:sz w:val="24"/>
          <w:szCs w:val="24"/>
        </w:rPr>
      </w:pPr>
    </w:p>
    <w:p>
      <w:pPr>
        <w:spacing w:line="360" w:lineRule="auto"/>
        <w:ind w:firstLine="482" w:firstLineChars="200"/>
        <w:rPr>
          <w:sz w:val="24"/>
          <w:szCs w:val="24"/>
        </w:rPr>
      </w:pPr>
      <w:r>
        <w:rPr>
          <w:rFonts w:hint="eastAsia"/>
          <w:b/>
          <w:sz w:val="24"/>
          <w:szCs w:val="24"/>
        </w:rPr>
        <w:t xml:space="preserve">第二条 </w:t>
      </w:r>
      <w:r>
        <w:rPr>
          <w:rFonts w:hint="eastAsia"/>
          <w:sz w:val="24"/>
          <w:szCs w:val="24"/>
        </w:rPr>
        <w:t xml:space="preserve"> </w:t>
      </w:r>
      <w:r>
        <w:rPr>
          <w:sz w:val="24"/>
          <w:szCs w:val="24"/>
        </w:rPr>
        <w:t xml:space="preserve"> </w:t>
      </w:r>
      <w:r>
        <w:rPr>
          <w:rFonts w:hint="eastAsia"/>
          <w:sz w:val="24"/>
          <w:szCs w:val="24"/>
        </w:rPr>
        <w:t>旅游读书会干部职责</w:t>
      </w:r>
    </w:p>
    <w:p>
      <w:pPr>
        <w:spacing w:line="360" w:lineRule="auto"/>
        <w:ind w:firstLine="480" w:firstLineChars="200"/>
        <w:rPr>
          <w:rFonts w:hint="eastAsia"/>
          <w:sz w:val="24"/>
          <w:szCs w:val="24"/>
        </w:rPr>
      </w:pPr>
      <w:r>
        <w:rPr>
          <w:rFonts w:hint="eastAsia"/>
          <w:sz w:val="24"/>
          <w:szCs w:val="24"/>
        </w:rPr>
        <w:t>旅游读书会会长的职责：</w:t>
      </w:r>
    </w:p>
    <w:p>
      <w:pPr>
        <w:spacing w:line="360" w:lineRule="auto"/>
        <w:ind w:firstLine="480" w:firstLineChars="200"/>
        <w:rPr>
          <w:rFonts w:hint="eastAsia"/>
          <w:sz w:val="24"/>
          <w:szCs w:val="24"/>
        </w:rPr>
      </w:pPr>
      <w:r>
        <w:rPr>
          <w:rFonts w:hint="eastAsia"/>
          <w:sz w:val="24"/>
          <w:szCs w:val="24"/>
        </w:rPr>
        <w:t>（1）负责读书会的全面工作，并主持读书会重要会议；</w:t>
      </w:r>
    </w:p>
    <w:p>
      <w:pPr>
        <w:spacing w:line="360" w:lineRule="auto"/>
        <w:ind w:firstLine="480" w:firstLineChars="200"/>
        <w:rPr>
          <w:rFonts w:hint="eastAsia"/>
          <w:sz w:val="24"/>
          <w:szCs w:val="24"/>
        </w:rPr>
      </w:pPr>
      <w:r>
        <w:rPr>
          <w:rFonts w:hint="eastAsia"/>
          <w:sz w:val="24"/>
          <w:szCs w:val="24"/>
        </w:rPr>
        <w:t>（2）根据读书会章程和工作的需要，向读书会提名读书会干部人选；</w:t>
      </w:r>
    </w:p>
    <w:p>
      <w:pPr>
        <w:spacing w:line="360" w:lineRule="auto"/>
        <w:ind w:firstLine="480" w:firstLineChars="200"/>
        <w:rPr>
          <w:sz w:val="24"/>
          <w:szCs w:val="24"/>
        </w:rPr>
      </w:pPr>
      <w:r>
        <w:rPr>
          <w:rFonts w:hint="eastAsia"/>
          <w:sz w:val="24"/>
          <w:szCs w:val="24"/>
        </w:rPr>
        <w:t>（3）及时向上级汇报工作情况，接受学院活动中心的指导和帮助，并保持与学院活动中心的密切联系。</w:t>
      </w:r>
    </w:p>
    <w:p>
      <w:pPr>
        <w:spacing w:line="360" w:lineRule="auto"/>
        <w:ind w:firstLine="480" w:firstLineChars="200"/>
        <w:rPr>
          <w:sz w:val="24"/>
          <w:szCs w:val="24"/>
        </w:rPr>
      </w:pPr>
    </w:p>
    <w:p>
      <w:pPr>
        <w:spacing w:line="360" w:lineRule="auto"/>
        <w:ind w:firstLine="480" w:firstLineChars="200"/>
        <w:rPr>
          <w:rFonts w:hint="eastAsia"/>
          <w:sz w:val="24"/>
          <w:szCs w:val="24"/>
        </w:rPr>
      </w:pPr>
      <w:r>
        <w:rPr>
          <w:rFonts w:hint="eastAsia"/>
          <w:sz w:val="24"/>
          <w:szCs w:val="24"/>
        </w:rPr>
        <w:t>旅游读书会副会长职责：</w:t>
      </w:r>
    </w:p>
    <w:p>
      <w:pPr>
        <w:spacing w:line="360" w:lineRule="auto"/>
        <w:ind w:firstLine="480" w:firstLineChars="200"/>
        <w:rPr>
          <w:rFonts w:hint="eastAsia"/>
          <w:sz w:val="24"/>
          <w:szCs w:val="24"/>
        </w:rPr>
      </w:pPr>
      <w:r>
        <w:rPr>
          <w:rFonts w:hint="eastAsia"/>
          <w:sz w:val="24"/>
          <w:szCs w:val="24"/>
        </w:rPr>
        <w:t>（1）协助会长做好读书会各项工作，并对会长和读书会负责；</w:t>
      </w:r>
    </w:p>
    <w:p>
      <w:pPr>
        <w:spacing w:line="360" w:lineRule="auto"/>
        <w:ind w:firstLine="480" w:firstLineChars="200"/>
        <w:rPr>
          <w:rFonts w:hint="eastAsia"/>
          <w:sz w:val="24"/>
          <w:szCs w:val="24"/>
        </w:rPr>
      </w:pPr>
      <w:r>
        <w:rPr>
          <w:rFonts w:hint="eastAsia"/>
          <w:sz w:val="24"/>
          <w:szCs w:val="24"/>
        </w:rPr>
        <w:t>（2）明确责任分工，坚持对分管部门的工作给予指导、帮助；</w:t>
      </w:r>
    </w:p>
    <w:p>
      <w:pPr>
        <w:spacing w:line="360" w:lineRule="auto"/>
        <w:ind w:firstLine="480" w:firstLineChars="200"/>
        <w:rPr>
          <w:rFonts w:hint="eastAsia"/>
          <w:sz w:val="24"/>
          <w:szCs w:val="24"/>
        </w:rPr>
      </w:pPr>
      <w:r>
        <w:rPr>
          <w:rFonts w:hint="eastAsia"/>
          <w:sz w:val="24"/>
          <w:szCs w:val="24"/>
        </w:rPr>
        <w:t>（3）完成会长交办的各项任务，可受会长的委托，在会长不在的情况下执行会长的职权。</w:t>
      </w:r>
    </w:p>
    <w:p>
      <w:pPr>
        <w:spacing w:line="360" w:lineRule="auto"/>
        <w:ind w:firstLine="720" w:firstLineChars="300"/>
        <w:rPr>
          <w:sz w:val="24"/>
          <w:szCs w:val="24"/>
        </w:rPr>
      </w:pPr>
    </w:p>
    <w:p>
      <w:pPr>
        <w:spacing w:line="360" w:lineRule="auto"/>
        <w:ind w:firstLine="480" w:firstLineChars="200"/>
        <w:rPr>
          <w:rFonts w:hint="eastAsia"/>
          <w:sz w:val="24"/>
          <w:szCs w:val="24"/>
        </w:rPr>
      </w:pPr>
      <w:r>
        <w:rPr>
          <w:rFonts w:hint="eastAsia"/>
          <w:sz w:val="24"/>
          <w:szCs w:val="24"/>
        </w:rPr>
        <w:t>旅游读书会各部长的职责：</w:t>
      </w:r>
    </w:p>
    <w:p>
      <w:pPr>
        <w:spacing w:line="360" w:lineRule="auto"/>
        <w:ind w:firstLine="480" w:firstLineChars="200"/>
        <w:rPr>
          <w:rFonts w:hint="eastAsia"/>
          <w:sz w:val="24"/>
          <w:szCs w:val="24"/>
        </w:rPr>
      </w:pPr>
      <w:r>
        <w:rPr>
          <w:rFonts w:hint="eastAsia"/>
          <w:sz w:val="24"/>
          <w:szCs w:val="24"/>
        </w:rPr>
        <w:t>（1） 负责本部日常工作，并对读书会和会员负责；</w:t>
      </w:r>
    </w:p>
    <w:p>
      <w:pPr>
        <w:spacing w:line="360" w:lineRule="auto"/>
        <w:ind w:firstLine="480" w:firstLineChars="200"/>
        <w:rPr>
          <w:rFonts w:hint="eastAsia"/>
          <w:sz w:val="24"/>
          <w:szCs w:val="24"/>
        </w:rPr>
      </w:pPr>
      <w:r>
        <w:rPr>
          <w:rFonts w:hint="eastAsia"/>
          <w:sz w:val="24"/>
          <w:szCs w:val="24"/>
        </w:rPr>
        <w:t>（2） 负责本部工作计划的制订和实施及部门工作的总结汇报；</w:t>
      </w:r>
    </w:p>
    <w:p>
      <w:pPr>
        <w:spacing w:line="360" w:lineRule="auto"/>
        <w:ind w:firstLine="480" w:firstLineChars="200"/>
        <w:rPr>
          <w:rFonts w:hint="eastAsia"/>
          <w:sz w:val="24"/>
          <w:szCs w:val="24"/>
        </w:rPr>
      </w:pPr>
      <w:r>
        <w:rPr>
          <w:rFonts w:hint="eastAsia"/>
          <w:sz w:val="24"/>
          <w:szCs w:val="24"/>
        </w:rPr>
        <w:t>（3） 负责本部干事人选的提名、工作安排和检查督促。</w:t>
      </w:r>
    </w:p>
    <w:p>
      <w:pPr>
        <w:spacing w:line="360" w:lineRule="auto"/>
        <w:ind w:firstLine="480" w:firstLineChars="200"/>
        <w:rPr>
          <w:rFonts w:hint="eastAsia"/>
          <w:sz w:val="24"/>
          <w:szCs w:val="24"/>
        </w:rPr>
      </w:pPr>
    </w:p>
    <w:p>
      <w:pPr>
        <w:spacing w:line="360" w:lineRule="auto"/>
        <w:ind w:firstLine="482" w:firstLineChars="200"/>
        <w:rPr>
          <w:rFonts w:hint="eastAsia" w:asciiTheme="minorEastAsia" w:hAnsiTheme="minorEastAsia"/>
          <w:sz w:val="24"/>
          <w:szCs w:val="24"/>
        </w:rPr>
      </w:pPr>
      <w:r>
        <w:rPr>
          <w:rFonts w:cs="Arial" w:asciiTheme="minorEastAsia" w:hAnsiTheme="minorEastAsia"/>
          <w:b/>
          <w:color w:val="000000"/>
          <w:sz w:val="24"/>
          <w:szCs w:val="24"/>
          <w:shd w:val="clear" w:color="auto" w:fill="FFFFFF"/>
        </w:rPr>
        <w:t>第</w:t>
      </w:r>
      <w:r>
        <w:rPr>
          <w:rFonts w:hint="eastAsia" w:cs="Arial" w:asciiTheme="minorEastAsia" w:hAnsiTheme="minorEastAsia"/>
          <w:b/>
          <w:color w:val="000000"/>
          <w:sz w:val="24"/>
          <w:szCs w:val="24"/>
          <w:shd w:val="clear" w:color="auto" w:fill="FFFFFF"/>
        </w:rPr>
        <w:t>三</w:t>
      </w:r>
      <w:r>
        <w:rPr>
          <w:rFonts w:cs="Arial" w:asciiTheme="minorEastAsia" w:hAnsiTheme="minorEastAsia"/>
          <w:b/>
          <w:color w:val="000000"/>
          <w:sz w:val="24"/>
          <w:szCs w:val="24"/>
          <w:shd w:val="clear" w:color="auto" w:fill="FFFFFF"/>
        </w:rPr>
        <w:t>条</w:t>
      </w:r>
      <w:r>
        <w:rPr>
          <w:rFonts w:cs="Arial" w:asciiTheme="minorEastAsia" w:hAnsiTheme="minorEastAsia"/>
          <w:color w:val="000000"/>
          <w:sz w:val="24"/>
          <w:szCs w:val="24"/>
          <w:shd w:val="clear" w:color="auto" w:fill="FFFFFF"/>
        </w:rPr>
        <w:t xml:space="preserve">   读书会各部门的主要职责</w:t>
      </w:r>
    </w:p>
    <w:p>
      <w:pPr>
        <w:spacing w:line="360" w:lineRule="auto"/>
        <w:ind w:firstLine="480" w:firstLineChars="200"/>
        <w:rPr>
          <w:sz w:val="24"/>
          <w:szCs w:val="24"/>
        </w:rPr>
      </w:pPr>
      <w:r>
        <w:rPr>
          <w:rFonts w:hint="eastAsia"/>
          <w:sz w:val="24"/>
          <w:szCs w:val="24"/>
        </w:rPr>
        <w:t>秘书处：协助会长做好旅游读内部日常工作——日常管理（如会议签到、物品采购与准备）、各部门协调、经费管理、会议记录等。</w:t>
      </w:r>
    </w:p>
    <w:p>
      <w:pPr>
        <w:spacing w:line="360" w:lineRule="auto"/>
        <w:ind w:firstLine="480" w:firstLineChars="200"/>
        <w:rPr>
          <w:sz w:val="24"/>
          <w:szCs w:val="24"/>
        </w:rPr>
      </w:pPr>
      <w:r>
        <w:rPr>
          <w:rFonts w:hint="eastAsia"/>
          <w:sz w:val="24"/>
          <w:szCs w:val="24"/>
        </w:rPr>
        <w:t>宣传部：担任校读宣传工作，负责设计活动宣传系列产品，维护读书会形象。</w:t>
      </w:r>
    </w:p>
    <w:p>
      <w:pPr>
        <w:spacing w:line="360" w:lineRule="auto"/>
        <w:ind w:firstLine="480" w:firstLineChars="200"/>
        <w:rPr>
          <w:sz w:val="24"/>
          <w:szCs w:val="24"/>
        </w:rPr>
      </w:pPr>
      <w:r>
        <w:rPr>
          <w:rFonts w:hint="eastAsia"/>
          <w:sz w:val="24"/>
          <w:szCs w:val="24"/>
        </w:rPr>
        <w:t>活动部：负责协调组织开展校读书会的各项活动，并对活动进行有效的管理，对各二级学院读书会的活动的组织和开展进行指导并进行考核。</w:t>
      </w:r>
    </w:p>
    <w:p>
      <w:pPr>
        <w:spacing w:line="360" w:lineRule="auto"/>
        <w:ind w:firstLine="482" w:firstLineChars="200"/>
        <w:rPr>
          <w:rFonts w:hint="eastAsia" w:cs="Arial" w:asciiTheme="minorEastAsia" w:hAnsiTheme="minorEastAsia"/>
          <w:b/>
          <w:color w:val="000000"/>
          <w:sz w:val="24"/>
          <w:szCs w:val="24"/>
          <w:shd w:val="clear" w:color="auto" w:fill="FFFFFF"/>
        </w:rPr>
      </w:pPr>
    </w:p>
    <w:p>
      <w:pPr>
        <w:numPr>
          <w:numId w:val="0"/>
        </w:numPr>
        <w:spacing w:line="360" w:lineRule="auto"/>
        <w:ind w:firstLine="482" w:firstLineChars="200"/>
        <w:rPr>
          <w:rFonts w:hint="eastAsia" w:cs="Arial" w:asciiTheme="minorEastAsia" w:hAnsiTheme="minorEastAsia"/>
          <w:color w:val="000000"/>
          <w:sz w:val="24"/>
          <w:szCs w:val="24"/>
          <w:shd w:val="clear" w:color="auto" w:fill="FFFFFF"/>
        </w:rPr>
      </w:pPr>
      <w:r>
        <w:rPr>
          <w:rFonts w:hint="eastAsia" w:cs="Arial" w:asciiTheme="minorEastAsia" w:hAnsiTheme="minorEastAsia"/>
          <w:b/>
          <w:color w:val="000000"/>
          <w:sz w:val="24"/>
          <w:szCs w:val="24"/>
          <w:shd w:val="clear" w:color="auto" w:fill="FFFFFF"/>
          <w:lang w:val="en-US" w:eastAsia="zh-CN"/>
        </w:rPr>
        <w:t xml:space="preserve">第四条   </w:t>
      </w:r>
      <w:r>
        <w:rPr>
          <w:rFonts w:hint="eastAsia" w:cs="Arial" w:asciiTheme="minorEastAsia" w:hAnsiTheme="minorEastAsia"/>
          <w:color w:val="000000"/>
          <w:sz w:val="24"/>
          <w:szCs w:val="24"/>
          <w:shd w:val="clear" w:color="auto" w:fill="FFFFFF"/>
        </w:rPr>
        <w:t>读书会会员的基本</w:t>
      </w:r>
      <w:r>
        <w:rPr>
          <w:rFonts w:hint="eastAsia" w:cs="Arial" w:asciiTheme="minorEastAsia" w:hAnsiTheme="minorEastAsia"/>
          <w:color w:val="000000"/>
          <w:sz w:val="24"/>
          <w:szCs w:val="24"/>
          <w:shd w:val="clear" w:color="auto" w:fill="FFFFFF"/>
          <w:lang w:val="en-US" w:eastAsia="zh-CN"/>
        </w:rPr>
        <w:t>权利与</w:t>
      </w:r>
      <w:r>
        <w:rPr>
          <w:rFonts w:hint="eastAsia" w:cs="Arial" w:asciiTheme="minorEastAsia" w:hAnsiTheme="minorEastAsia"/>
          <w:color w:val="000000"/>
          <w:sz w:val="24"/>
          <w:szCs w:val="24"/>
          <w:shd w:val="clear" w:color="auto" w:fill="FFFFFF"/>
        </w:rPr>
        <w:t>义务</w:t>
      </w:r>
    </w:p>
    <w:p>
      <w:pPr>
        <w:spacing w:line="360" w:lineRule="auto"/>
        <w:ind w:firstLine="480" w:firstLineChars="200"/>
        <w:rPr>
          <w:rFonts w:hint="eastAsia"/>
          <w:sz w:val="24"/>
          <w:szCs w:val="24"/>
          <w:lang w:val="en-US" w:eastAsia="zh-CN"/>
        </w:rPr>
      </w:pPr>
      <w:r>
        <w:rPr>
          <w:rFonts w:hint="eastAsia"/>
          <w:sz w:val="24"/>
          <w:szCs w:val="24"/>
          <w:lang w:val="en-US" w:eastAsia="zh-CN"/>
        </w:rPr>
        <w:t>基本权利</w:t>
      </w:r>
    </w:p>
    <w:p>
      <w:pPr>
        <w:spacing w:line="360" w:lineRule="auto"/>
        <w:ind w:firstLine="480" w:firstLineChars="200"/>
        <w:rPr>
          <w:rFonts w:hint="eastAsia"/>
          <w:sz w:val="24"/>
          <w:szCs w:val="24"/>
          <w:lang w:val="en-US" w:eastAsia="zh-CN"/>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lang w:val="en-US" w:eastAsia="zh-CN"/>
        </w:rPr>
        <w:t>本社社员在不与他社冲突的情况下均可参加其他社团活动。</w:t>
      </w:r>
    </w:p>
    <w:p>
      <w:pPr>
        <w:spacing w:line="360" w:lineRule="auto"/>
        <w:ind w:firstLine="480" w:firstLineChars="200"/>
        <w:rPr>
          <w:rFonts w:hint="eastAsia"/>
          <w:sz w:val="24"/>
          <w:szCs w:val="24"/>
          <w:lang w:val="en-US" w:eastAsia="zh-CN"/>
        </w:rPr>
      </w:pPr>
      <w:r>
        <w:rPr>
          <w:rFonts w:hint="eastAsia"/>
          <w:sz w:val="24"/>
          <w:szCs w:val="24"/>
          <w:lang w:val="en-US" w:eastAsia="zh-CN"/>
        </w:rPr>
        <w:t>（2）可对社团会长和各部门的工作情况进行监督，并提出意见和建议。</w:t>
      </w:r>
    </w:p>
    <w:p>
      <w:pPr>
        <w:spacing w:line="360" w:lineRule="auto"/>
        <w:ind w:firstLine="480" w:firstLineChars="200"/>
        <w:rPr>
          <w:rFonts w:hint="eastAsia"/>
          <w:sz w:val="24"/>
          <w:szCs w:val="24"/>
          <w:lang w:val="en-US" w:eastAsia="zh-CN"/>
        </w:rPr>
      </w:pPr>
      <w:r>
        <w:rPr>
          <w:rFonts w:hint="eastAsia"/>
          <w:sz w:val="24"/>
          <w:szCs w:val="24"/>
          <w:lang w:val="en-US" w:eastAsia="zh-CN"/>
        </w:rPr>
        <w:t>（3）可对社团财务状况进行查看和监督。</w:t>
      </w:r>
    </w:p>
    <w:p>
      <w:pPr>
        <w:spacing w:line="360" w:lineRule="auto"/>
        <w:ind w:firstLine="480" w:firstLineChars="200"/>
        <w:rPr>
          <w:rFonts w:hint="eastAsia"/>
          <w:sz w:val="24"/>
          <w:szCs w:val="24"/>
          <w:lang w:val="en-US" w:eastAsia="zh-CN"/>
        </w:rPr>
      </w:pPr>
      <w:r>
        <w:rPr>
          <w:rFonts w:hint="eastAsia"/>
          <w:sz w:val="24"/>
          <w:szCs w:val="24"/>
          <w:lang w:val="en-US" w:eastAsia="zh-CN"/>
        </w:rPr>
        <w:t>（4）社团成员在本社有选举权和被选举权，有按照社团章程担任社团管理职务的权利。</w:t>
      </w:r>
    </w:p>
    <w:p>
      <w:pPr>
        <w:spacing w:line="360" w:lineRule="auto"/>
        <w:ind w:firstLine="480" w:firstLineChars="200"/>
        <w:rPr>
          <w:rFonts w:hint="eastAsia"/>
          <w:sz w:val="24"/>
          <w:szCs w:val="24"/>
          <w:lang w:val="en-US" w:eastAsia="zh-CN"/>
        </w:rPr>
      </w:pPr>
      <w:r>
        <w:rPr>
          <w:rFonts w:hint="eastAsia"/>
          <w:sz w:val="24"/>
          <w:szCs w:val="24"/>
          <w:lang w:val="en-US" w:eastAsia="zh-CN"/>
        </w:rPr>
        <w:t>（5）享受社团给予的待遇</w:t>
      </w:r>
    </w:p>
    <w:p>
      <w:pPr>
        <w:spacing w:line="360" w:lineRule="auto"/>
        <w:ind w:firstLine="480" w:firstLineChars="200"/>
        <w:rPr>
          <w:rFonts w:hint="eastAsia"/>
          <w:sz w:val="24"/>
          <w:szCs w:val="24"/>
          <w:lang w:val="en-US" w:eastAsia="zh-CN"/>
        </w:rPr>
      </w:pPr>
    </w:p>
    <w:p>
      <w:pPr>
        <w:spacing w:line="360" w:lineRule="auto"/>
        <w:ind w:firstLine="480" w:firstLineChars="200"/>
        <w:rPr>
          <w:rFonts w:hint="default"/>
          <w:sz w:val="24"/>
          <w:szCs w:val="24"/>
          <w:lang w:val="en-US" w:eastAsia="zh-CN"/>
        </w:rPr>
      </w:pPr>
      <w:r>
        <w:rPr>
          <w:rFonts w:hint="eastAsia"/>
          <w:sz w:val="24"/>
          <w:szCs w:val="24"/>
          <w:lang w:val="en-US" w:eastAsia="zh-CN"/>
        </w:rPr>
        <w:t>基本义务</w:t>
      </w:r>
    </w:p>
    <w:p>
      <w:pPr>
        <w:spacing w:line="360" w:lineRule="auto"/>
        <w:ind w:firstLine="480" w:firstLineChars="200"/>
        <w:rPr>
          <w:rFonts w:hint="default" w:eastAsiaTheme="minorEastAsia"/>
          <w:sz w:val="24"/>
          <w:szCs w:val="24"/>
          <w:lang w:val="en-US" w:eastAsia="zh-CN"/>
        </w:rPr>
      </w:pPr>
      <w:r>
        <w:rPr>
          <w:rFonts w:hint="eastAsia"/>
          <w:sz w:val="24"/>
          <w:szCs w:val="24"/>
        </w:rPr>
        <w:t>（1）</w:t>
      </w:r>
      <w:r>
        <w:rPr>
          <w:rFonts w:hint="eastAsia"/>
          <w:sz w:val="24"/>
          <w:szCs w:val="24"/>
          <w:lang w:val="en-US" w:eastAsia="zh-CN"/>
        </w:rPr>
        <w:t>自觉遵守社团章程，维护社团声誉。</w:t>
      </w:r>
    </w:p>
    <w:p>
      <w:pPr>
        <w:spacing w:line="360" w:lineRule="auto"/>
        <w:ind w:firstLine="480" w:firstLineChars="200"/>
        <w:rPr>
          <w:rFonts w:hint="eastAsia"/>
          <w:sz w:val="24"/>
          <w:szCs w:val="24"/>
        </w:rPr>
      </w:pPr>
      <w:r>
        <w:rPr>
          <w:rFonts w:hint="eastAsia"/>
          <w:sz w:val="24"/>
          <w:szCs w:val="24"/>
          <w:lang w:eastAsia="zh-CN"/>
        </w:rPr>
        <w:t>（</w:t>
      </w:r>
      <w:r>
        <w:rPr>
          <w:rFonts w:hint="eastAsia"/>
          <w:sz w:val="24"/>
          <w:szCs w:val="24"/>
          <w:lang w:val="en-US" w:eastAsia="zh-CN"/>
        </w:rPr>
        <w:t>2</w:t>
      </w:r>
      <w:r>
        <w:rPr>
          <w:rFonts w:hint="eastAsia"/>
          <w:sz w:val="24"/>
          <w:szCs w:val="24"/>
          <w:lang w:eastAsia="zh-CN"/>
        </w:rPr>
        <w:t>）</w:t>
      </w:r>
      <w:r>
        <w:rPr>
          <w:rFonts w:hint="eastAsia"/>
          <w:sz w:val="24"/>
          <w:szCs w:val="24"/>
        </w:rPr>
        <w:t>各部部员须团结协作认真配合各部长工作。</w:t>
      </w:r>
    </w:p>
    <w:p>
      <w:pPr>
        <w:spacing w:line="360" w:lineRule="auto"/>
        <w:ind w:firstLine="480" w:firstLineChars="200"/>
        <w:rPr>
          <w:sz w:val="24"/>
          <w:szCs w:val="24"/>
        </w:rPr>
      </w:pPr>
      <w:r>
        <w:rPr>
          <w:rFonts w:hint="eastAsia"/>
          <w:sz w:val="24"/>
          <w:szCs w:val="24"/>
        </w:rPr>
        <w:t>（</w:t>
      </w:r>
      <w:r>
        <w:rPr>
          <w:rFonts w:hint="eastAsia"/>
          <w:sz w:val="24"/>
          <w:szCs w:val="24"/>
          <w:lang w:val="en-US" w:eastAsia="zh-CN"/>
        </w:rPr>
        <w:t>3</w:t>
      </w:r>
      <w:r>
        <w:rPr>
          <w:rFonts w:hint="eastAsia"/>
          <w:sz w:val="24"/>
          <w:szCs w:val="24"/>
        </w:rPr>
        <w:t>）会员须积极主动提出策划，踊跃参加各部活动。</w:t>
      </w:r>
    </w:p>
    <w:p>
      <w:pPr>
        <w:spacing w:line="360" w:lineRule="auto"/>
        <w:ind w:firstLine="480" w:firstLineChars="200"/>
        <w:rPr>
          <w:rFonts w:hint="eastAsia"/>
          <w:sz w:val="24"/>
          <w:szCs w:val="24"/>
        </w:rPr>
      </w:pPr>
    </w:p>
    <w:p>
      <w:pPr>
        <w:spacing w:line="360" w:lineRule="auto"/>
        <w:ind w:firstLine="482" w:firstLineChars="200"/>
        <w:rPr>
          <w:rFonts w:hint="eastAsia"/>
          <w:sz w:val="24"/>
          <w:szCs w:val="24"/>
        </w:rPr>
      </w:pPr>
      <w:r>
        <w:rPr>
          <w:rFonts w:hint="eastAsia"/>
          <w:b/>
          <w:sz w:val="24"/>
          <w:szCs w:val="24"/>
        </w:rPr>
        <w:t>第五条</w:t>
      </w:r>
      <w:r>
        <w:rPr>
          <w:rFonts w:hint="eastAsia"/>
          <w:sz w:val="24"/>
          <w:szCs w:val="24"/>
        </w:rPr>
        <w:t xml:space="preserve">  </w:t>
      </w:r>
      <w:r>
        <w:rPr>
          <w:sz w:val="24"/>
          <w:szCs w:val="24"/>
        </w:rPr>
        <w:t xml:space="preserve"> </w:t>
      </w:r>
      <w:r>
        <w:rPr>
          <w:rFonts w:hint="eastAsia"/>
          <w:sz w:val="24"/>
          <w:szCs w:val="24"/>
        </w:rPr>
        <w:t>工作细则</w:t>
      </w:r>
    </w:p>
    <w:p>
      <w:pPr>
        <w:spacing w:line="360" w:lineRule="auto"/>
        <w:ind w:firstLine="480" w:firstLineChars="200"/>
        <w:rPr>
          <w:sz w:val="24"/>
          <w:szCs w:val="24"/>
        </w:rPr>
      </w:pPr>
      <w:r>
        <w:rPr>
          <w:rFonts w:hint="eastAsia"/>
          <w:sz w:val="24"/>
          <w:szCs w:val="24"/>
        </w:rPr>
        <w:t>（1）招新制度：每学期招聘新会员。</w:t>
      </w:r>
    </w:p>
    <w:p>
      <w:pPr>
        <w:spacing w:line="360" w:lineRule="auto"/>
        <w:ind w:firstLine="480" w:firstLineChars="200"/>
        <w:rPr>
          <w:rFonts w:hint="eastAsia"/>
          <w:sz w:val="24"/>
          <w:szCs w:val="24"/>
        </w:rPr>
      </w:pPr>
      <w:r>
        <w:rPr>
          <w:rFonts w:hint="eastAsia"/>
          <w:sz w:val="24"/>
          <w:szCs w:val="24"/>
        </w:rPr>
        <w:t>（2）工作流程：每学期开始，各部拟定工作计划，报至秘书处备案，制定本学期工作计划；每学期期末，各部做好工作总结，报到秘书处备案、存档。</w:t>
      </w:r>
    </w:p>
    <w:p>
      <w:pPr>
        <w:spacing w:line="360" w:lineRule="auto"/>
        <w:ind w:firstLine="480" w:firstLineChars="200"/>
        <w:rPr>
          <w:sz w:val="24"/>
          <w:szCs w:val="24"/>
        </w:rPr>
      </w:pPr>
      <w:r>
        <w:rPr>
          <w:rFonts w:hint="eastAsia"/>
          <w:sz w:val="24"/>
          <w:szCs w:val="24"/>
        </w:rPr>
        <w:t>（3）会议制度：例会每月三到四次，各部汇报工作情况。另各部根据需要自行召开会议，但需通知秘书处以便记录备案。</w:t>
      </w:r>
    </w:p>
    <w:p>
      <w:pPr>
        <w:spacing w:line="360" w:lineRule="auto"/>
        <w:ind w:firstLine="480" w:firstLineChars="200"/>
        <w:rPr>
          <w:rFonts w:hint="eastAsia"/>
          <w:sz w:val="24"/>
          <w:szCs w:val="24"/>
        </w:rPr>
      </w:pPr>
    </w:p>
    <w:p>
      <w:pPr>
        <w:spacing w:line="360" w:lineRule="auto"/>
        <w:ind w:firstLine="482" w:firstLineChars="200"/>
        <w:rPr>
          <w:rFonts w:hint="eastAsia"/>
          <w:sz w:val="24"/>
          <w:szCs w:val="24"/>
        </w:rPr>
      </w:pPr>
      <w:r>
        <w:rPr>
          <w:rFonts w:hint="eastAsia"/>
          <w:b/>
          <w:sz w:val="24"/>
          <w:szCs w:val="24"/>
        </w:rPr>
        <w:t>第六条</w:t>
      </w:r>
      <w:r>
        <w:rPr>
          <w:rFonts w:hint="eastAsia"/>
          <w:sz w:val="24"/>
          <w:szCs w:val="24"/>
        </w:rPr>
        <w:t xml:space="preserve">   旅游读书会工作的基本形式</w:t>
      </w:r>
    </w:p>
    <w:p>
      <w:pPr>
        <w:spacing w:line="360" w:lineRule="auto"/>
        <w:ind w:firstLine="480" w:firstLineChars="200"/>
        <w:rPr>
          <w:rFonts w:hint="eastAsia"/>
          <w:sz w:val="24"/>
          <w:szCs w:val="24"/>
        </w:rPr>
      </w:pPr>
      <w:r>
        <w:rPr>
          <w:rFonts w:hint="eastAsia"/>
          <w:sz w:val="24"/>
          <w:szCs w:val="24"/>
        </w:rPr>
        <w:t>（1）会议：旅游读书会通过召集各种会议，讨论和研究日常工作中的问题和事宜。</w:t>
      </w:r>
    </w:p>
    <w:p>
      <w:pPr>
        <w:spacing w:line="360" w:lineRule="auto"/>
        <w:ind w:firstLine="480" w:firstLineChars="200"/>
        <w:rPr>
          <w:rFonts w:hint="eastAsia"/>
          <w:sz w:val="24"/>
          <w:szCs w:val="24"/>
        </w:rPr>
      </w:pPr>
      <w:r>
        <w:rPr>
          <w:rFonts w:hint="eastAsia"/>
          <w:sz w:val="24"/>
          <w:szCs w:val="24"/>
        </w:rPr>
        <w:t>（2）活动：开展形式多样、富有成效的文化、学习等活动，寓教于活动之中。</w:t>
      </w:r>
    </w:p>
    <w:p>
      <w:pPr>
        <w:spacing w:line="360" w:lineRule="auto"/>
        <w:ind w:firstLine="480" w:firstLineChars="200"/>
        <w:rPr>
          <w:rFonts w:hint="eastAsia"/>
          <w:sz w:val="24"/>
          <w:szCs w:val="24"/>
        </w:rPr>
      </w:pPr>
      <w:r>
        <w:rPr>
          <w:rFonts w:hint="eastAsia"/>
          <w:sz w:val="24"/>
          <w:szCs w:val="24"/>
        </w:rPr>
        <w:t>（3）社会实践：包括组织参观、访问、科技文化服务等活动；</w:t>
      </w:r>
    </w:p>
    <w:p>
      <w:pPr>
        <w:spacing w:line="360" w:lineRule="auto"/>
        <w:ind w:firstLine="480" w:firstLineChars="200"/>
        <w:rPr>
          <w:rFonts w:hint="eastAsia"/>
          <w:sz w:val="24"/>
          <w:szCs w:val="24"/>
        </w:rPr>
      </w:pPr>
      <w:r>
        <w:rPr>
          <w:rFonts w:hint="eastAsia"/>
          <w:sz w:val="24"/>
          <w:szCs w:val="24"/>
        </w:rPr>
        <w:t>（4）其它：包括通过适当的方式和渠道做到上情下达，下情上达，维护和代表同学利益，配合有关部门进行一些日常管理工作。</w:t>
      </w:r>
    </w:p>
    <w:p>
      <w:pPr>
        <w:spacing w:line="360" w:lineRule="auto"/>
        <w:ind w:firstLine="480" w:firstLineChars="200"/>
        <w:rPr>
          <w:sz w:val="24"/>
          <w:szCs w:val="24"/>
        </w:rPr>
      </w:pPr>
    </w:p>
    <w:p>
      <w:pPr>
        <w:spacing w:line="360" w:lineRule="auto"/>
        <w:ind w:firstLine="482" w:firstLineChars="200"/>
        <w:rPr>
          <w:rFonts w:hint="eastAsia"/>
          <w:sz w:val="24"/>
          <w:szCs w:val="24"/>
        </w:rPr>
      </w:pPr>
      <w:r>
        <w:rPr>
          <w:rFonts w:hint="eastAsia"/>
          <w:b/>
          <w:sz w:val="24"/>
          <w:szCs w:val="24"/>
        </w:rPr>
        <w:t>第七条</w:t>
      </w:r>
      <w:r>
        <w:rPr>
          <w:rFonts w:hint="eastAsia"/>
          <w:sz w:val="24"/>
          <w:szCs w:val="24"/>
        </w:rPr>
        <w:t xml:space="preserve">   读书会工作的基本方法可以包括：</w:t>
      </w:r>
    </w:p>
    <w:p>
      <w:pPr>
        <w:spacing w:line="360" w:lineRule="auto"/>
        <w:ind w:firstLine="480" w:firstLineChars="200"/>
        <w:rPr>
          <w:rFonts w:hint="eastAsia"/>
          <w:sz w:val="24"/>
          <w:szCs w:val="24"/>
        </w:rPr>
      </w:pPr>
      <w:r>
        <w:rPr>
          <w:rFonts w:hint="eastAsia"/>
          <w:sz w:val="24"/>
          <w:szCs w:val="24"/>
        </w:rPr>
        <w:t>（1）以丰富有效的活动作为工作的载体，寓读书和娱乐于活动之中。</w:t>
      </w:r>
    </w:p>
    <w:p>
      <w:pPr>
        <w:spacing w:line="360" w:lineRule="auto"/>
        <w:ind w:firstLine="480" w:firstLineChars="200"/>
        <w:rPr>
          <w:sz w:val="24"/>
          <w:szCs w:val="24"/>
        </w:rPr>
      </w:pPr>
      <w:r>
        <w:rPr>
          <w:rFonts w:hint="eastAsia"/>
          <w:sz w:val="24"/>
          <w:szCs w:val="24"/>
        </w:rPr>
        <w:t>（2）贴近同学，切实为广大会员及同学读书文化服务。</w:t>
      </w:r>
    </w:p>
    <w:p>
      <w:pPr>
        <w:spacing w:line="360" w:lineRule="auto"/>
        <w:ind w:firstLine="480" w:firstLineChars="200"/>
        <w:rPr>
          <w:sz w:val="24"/>
          <w:szCs w:val="24"/>
        </w:rPr>
      </w:pPr>
      <w:r>
        <w:rPr>
          <w:rFonts w:hint="eastAsia"/>
          <w:sz w:val="24"/>
          <w:szCs w:val="24"/>
        </w:rPr>
        <w:t>（3）用抓住规律、循序渐进的方法，分层次、有针对性开展活动的方法，调动同学积极性的方法进行工作。</w:t>
      </w:r>
    </w:p>
    <w:p>
      <w:pPr>
        <w:spacing w:line="360" w:lineRule="auto"/>
        <w:ind w:firstLine="480" w:firstLineChars="200"/>
        <w:rPr>
          <w:rFonts w:hint="eastAsia"/>
          <w:sz w:val="24"/>
          <w:szCs w:val="24"/>
        </w:rPr>
      </w:pPr>
    </w:p>
    <w:p>
      <w:pPr>
        <w:spacing w:line="360" w:lineRule="auto"/>
        <w:ind w:firstLine="482" w:firstLineChars="200"/>
        <w:rPr>
          <w:rFonts w:hint="eastAsia"/>
          <w:sz w:val="24"/>
          <w:szCs w:val="24"/>
        </w:rPr>
      </w:pPr>
      <w:r>
        <w:rPr>
          <w:rFonts w:hint="eastAsia"/>
          <w:b/>
          <w:sz w:val="24"/>
          <w:szCs w:val="24"/>
        </w:rPr>
        <w:t xml:space="preserve">第八条 </w:t>
      </w:r>
      <w:r>
        <w:rPr>
          <w:sz w:val="24"/>
          <w:szCs w:val="24"/>
        </w:rPr>
        <w:t xml:space="preserve">  </w:t>
      </w:r>
      <w:r>
        <w:rPr>
          <w:rFonts w:hint="eastAsia"/>
          <w:sz w:val="24"/>
          <w:szCs w:val="24"/>
        </w:rPr>
        <w:t>旅游读书会的相关管理及监督制度</w:t>
      </w:r>
    </w:p>
    <w:p>
      <w:pPr>
        <w:spacing w:line="360" w:lineRule="auto"/>
        <w:ind w:firstLine="480" w:firstLineChars="200"/>
        <w:rPr>
          <w:rFonts w:hint="eastAsia"/>
          <w:sz w:val="24"/>
          <w:szCs w:val="24"/>
        </w:rPr>
      </w:pPr>
      <w:r>
        <w:rPr>
          <w:rFonts w:hint="eastAsia"/>
          <w:sz w:val="24"/>
          <w:szCs w:val="24"/>
        </w:rPr>
        <w:t>（1） 旅游读书会日常活动应由读书会全体成员组织。其主要由读书会会长、副会长、各部部长及理事负责。活动时实行签到制，不得无故离岗，有事请假；三次无故不到者自行除名。</w:t>
      </w:r>
    </w:p>
    <w:p>
      <w:pPr>
        <w:spacing w:line="360" w:lineRule="auto"/>
        <w:ind w:firstLine="480" w:firstLineChars="200"/>
        <w:rPr>
          <w:rFonts w:hint="eastAsia" w:eastAsiaTheme="minorEastAsia"/>
          <w:sz w:val="24"/>
          <w:szCs w:val="24"/>
          <w:lang w:eastAsia="zh-CN"/>
        </w:rPr>
      </w:pPr>
      <w:r>
        <w:rPr>
          <w:rFonts w:hint="eastAsia"/>
          <w:sz w:val="24"/>
          <w:szCs w:val="24"/>
        </w:rPr>
        <w:t>（2） 旅游读书会活动流程应严格按照程序执行，如有违规应按相关规定处理</w:t>
      </w:r>
      <w:r>
        <w:rPr>
          <w:rFonts w:hint="eastAsia"/>
          <w:sz w:val="24"/>
          <w:szCs w:val="24"/>
          <w:lang w:eastAsia="zh-CN"/>
        </w:rPr>
        <w:t>。</w:t>
      </w:r>
    </w:p>
    <w:p>
      <w:pPr>
        <w:spacing w:line="360" w:lineRule="auto"/>
        <w:ind w:firstLine="480" w:firstLineChars="200"/>
        <w:rPr>
          <w:rFonts w:hint="eastAsia"/>
          <w:sz w:val="24"/>
          <w:szCs w:val="24"/>
        </w:rPr>
      </w:pPr>
      <w:r>
        <w:rPr>
          <w:rFonts w:hint="eastAsia"/>
          <w:sz w:val="24"/>
          <w:szCs w:val="24"/>
        </w:rPr>
        <w:t>（3） 本条例的解释权属于浙江工商大学大学旅游与城乡规划学院读书会。</w:t>
      </w:r>
    </w:p>
    <w:p>
      <w:pPr>
        <w:spacing w:line="360" w:lineRule="auto"/>
        <w:ind w:firstLine="480" w:firstLineChars="200"/>
        <w:rPr>
          <w:rFonts w:hint="eastAsia"/>
          <w:sz w:val="24"/>
          <w:szCs w:val="24"/>
        </w:rPr>
      </w:pPr>
    </w:p>
    <w:p>
      <w:pPr>
        <w:spacing w:line="360" w:lineRule="auto"/>
        <w:jc w:val="center"/>
        <w:rPr>
          <w:b/>
          <w:sz w:val="30"/>
          <w:szCs w:val="30"/>
        </w:rPr>
      </w:pPr>
      <w:r>
        <w:rPr>
          <w:rFonts w:hint="eastAsia"/>
          <w:b/>
          <w:sz w:val="30"/>
          <w:szCs w:val="30"/>
        </w:rPr>
        <w:t>第三章 顾问及导师制</w:t>
      </w:r>
    </w:p>
    <w:p>
      <w:pPr>
        <w:spacing w:line="360" w:lineRule="auto"/>
        <w:ind w:firstLine="482" w:firstLineChars="200"/>
        <w:rPr>
          <w:sz w:val="24"/>
          <w:szCs w:val="24"/>
        </w:rPr>
      </w:pPr>
      <w:r>
        <w:rPr>
          <w:rFonts w:hint="eastAsia"/>
          <w:b/>
          <w:sz w:val="24"/>
          <w:szCs w:val="24"/>
        </w:rPr>
        <w:t>第一条</w:t>
      </w:r>
      <w:r>
        <w:rPr>
          <w:rFonts w:hint="eastAsia"/>
          <w:b/>
          <w:sz w:val="24"/>
          <w:szCs w:val="24"/>
          <w:lang w:val="en-US" w:eastAsia="zh-CN"/>
        </w:rPr>
        <w:t xml:space="preserve">  </w:t>
      </w:r>
      <w:r>
        <w:rPr>
          <w:rFonts w:hint="eastAsia"/>
          <w:sz w:val="24"/>
          <w:szCs w:val="24"/>
        </w:rPr>
        <w:t>本会聘请在理论上有较高造诣的有关领导和学者组成本会顾问团，对本会活动加以指导。旅游读书会具体指导部门为旅游与城乡规划学院党委宣传部、团委。</w:t>
      </w:r>
    </w:p>
    <w:p>
      <w:pPr>
        <w:spacing w:line="360" w:lineRule="auto"/>
        <w:ind w:firstLine="480" w:firstLineChars="200"/>
        <w:rPr>
          <w:sz w:val="24"/>
          <w:szCs w:val="24"/>
        </w:rPr>
      </w:pPr>
    </w:p>
    <w:p>
      <w:pPr>
        <w:spacing w:line="360" w:lineRule="auto"/>
        <w:ind w:firstLine="480"/>
        <w:rPr>
          <w:sz w:val="24"/>
          <w:szCs w:val="24"/>
        </w:rPr>
      </w:pPr>
      <w:r>
        <w:rPr>
          <w:rFonts w:hint="eastAsia"/>
          <w:b/>
          <w:bCs/>
          <w:sz w:val="24"/>
          <w:szCs w:val="24"/>
        </w:rPr>
        <w:t>第二条</w:t>
      </w:r>
      <w:r>
        <w:rPr>
          <w:rFonts w:hint="eastAsia"/>
          <w:b/>
          <w:bCs/>
          <w:sz w:val="24"/>
          <w:szCs w:val="24"/>
          <w:lang w:val="en-US" w:eastAsia="zh-CN"/>
        </w:rPr>
        <w:t xml:space="preserve">  </w:t>
      </w:r>
      <w:r>
        <w:rPr>
          <w:rFonts w:hint="eastAsia"/>
          <w:sz w:val="24"/>
          <w:szCs w:val="24"/>
        </w:rPr>
        <w:t>聘请在理论上有一定造诣的教师若干名担任导师，指导老师对工作进行总体指导，对会员进行个别指导并于每个学期开办理论讲座。</w:t>
      </w:r>
    </w:p>
    <w:p>
      <w:pPr>
        <w:spacing w:line="360" w:lineRule="auto"/>
        <w:ind w:firstLine="480"/>
        <w:rPr>
          <w:sz w:val="24"/>
          <w:szCs w:val="24"/>
        </w:rPr>
      </w:pPr>
    </w:p>
    <w:p>
      <w:pPr>
        <w:numPr>
          <w:ilvl w:val="0"/>
          <w:numId w:val="1"/>
        </w:numPr>
        <w:spacing w:line="360" w:lineRule="auto"/>
        <w:jc w:val="center"/>
        <w:rPr>
          <w:b/>
          <w:sz w:val="30"/>
          <w:szCs w:val="30"/>
        </w:rPr>
      </w:pPr>
      <w:r>
        <w:rPr>
          <w:rFonts w:hint="eastAsia"/>
          <w:b/>
          <w:sz w:val="30"/>
          <w:szCs w:val="30"/>
        </w:rPr>
        <w:t>会员学习制度</w:t>
      </w:r>
    </w:p>
    <w:p>
      <w:pPr>
        <w:spacing w:line="360" w:lineRule="auto"/>
        <w:ind w:firstLine="420"/>
        <w:rPr>
          <w:rFonts w:hint="eastAsia"/>
          <w:sz w:val="24"/>
          <w:szCs w:val="24"/>
        </w:rPr>
      </w:pPr>
      <w:r>
        <w:rPr>
          <w:rFonts w:hint="eastAsia"/>
          <w:sz w:val="24"/>
          <w:szCs w:val="24"/>
        </w:rPr>
        <w:t>详见《</w:t>
      </w:r>
      <w:r>
        <w:rPr>
          <w:rFonts w:hint="eastAsia"/>
          <w:bCs/>
          <w:sz w:val="24"/>
          <w:szCs w:val="24"/>
        </w:rPr>
        <w:t>浙江工商大学中国特色社会主义理论体系读书会会员学习制度</w:t>
      </w:r>
      <w:r>
        <w:rPr>
          <w:rFonts w:hint="eastAsia"/>
          <w:sz w:val="24"/>
          <w:szCs w:val="24"/>
        </w:rPr>
        <w:t>》</w:t>
      </w:r>
    </w:p>
    <w:p>
      <w:pPr>
        <w:spacing w:line="360" w:lineRule="auto"/>
        <w:ind w:firstLine="420"/>
        <w:rPr>
          <w:rFonts w:hint="eastAsia"/>
          <w:sz w:val="24"/>
          <w:szCs w:val="24"/>
        </w:rPr>
      </w:pPr>
    </w:p>
    <w:p>
      <w:pPr>
        <w:spacing w:line="360" w:lineRule="auto"/>
        <w:ind w:firstLine="420"/>
        <w:rPr>
          <w:rFonts w:hint="eastAsia"/>
          <w:sz w:val="24"/>
          <w:szCs w:val="24"/>
        </w:rPr>
      </w:pPr>
    </w:p>
    <w:p>
      <w:pPr>
        <w:numPr>
          <w:ilvl w:val="0"/>
          <w:numId w:val="1"/>
        </w:numPr>
        <w:spacing w:line="360" w:lineRule="auto"/>
        <w:jc w:val="center"/>
        <w:rPr>
          <w:rFonts w:hint="eastAsia"/>
          <w:b/>
          <w:sz w:val="30"/>
          <w:szCs w:val="30"/>
        </w:rPr>
      </w:pPr>
      <w:r>
        <w:rPr>
          <w:rFonts w:hint="eastAsia"/>
          <w:b/>
          <w:sz w:val="30"/>
          <w:szCs w:val="30"/>
        </w:rPr>
        <w:t>章程修改程序</w:t>
      </w:r>
    </w:p>
    <w:p>
      <w:pPr>
        <w:spacing w:line="360" w:lineRule="auto"/>
        <w:ind w:firstLine="480" w:firstLineChars="200"/>
        <w:rPr>
          <w:rFonts w:hint="eastAsia"/>
          <w:sz w:val="24"/>
          <w:szCs w:val="24"/>
        </w:rPr>
      </w:pPr>
      <w:r>
        <w:rPr>
          <w:rFonts w:hint="eastAsia"/>
          <w:sz w:val="24"/>
          <w:szCs w:val="24"/>
        </w:rPr>
        <w:t>读书会章程一经确立，非必要不得随意修改，一般会议章程修改以一学年为期，由上下两届理事层共同商议之后对相关内容进行修改确定，其他时间的修改程序具体如下：</w:t>
      </w:r>
    </w:p>
    <w:p>
      <w:pPr>
        <w:spacing w:line="360" w:lineRule="auto"/>
        <w:ind w:firstLine="420"/>
        <w:rPr>
          <w:rFonts w:hint="eastAsia"/>
          <w:bCs/>
          <w:sz w:val="24"/>
          <w:szCs w:val="24"/>
        </w:rPr>
      </w:pPr>
    </w:p>
    <w:p>
      <w:pPr>
        <w:spacing w:line="360" w:lineRule="auto"/>
        <w:ind w:firstLine="420"/>
        <w:rPr>
          <w:rFonts w:hint="eastAsia"/>
          <w:sz w:val="24"/>
          <w:szCs w:val="24"/>
        </w:rPr>
      </w:pPr>
      <w:r>
        <w:rPr>
          <w:rFonts w:hint="eastAsia"/>
          <w:b/>
          <w:bCs/>
          <w:sz w:val="24"/>
          <w:szCs w:val="24"/>
        </w:rPr>
        <w:t>第一条</w:t>
      </w:r>
      <w:r>
        <w:rPr>
          <w:rFonts w:hint="eastAsia"/>
          <w:b/>
          <w:bCs/>
          <w:sz w:val="24"/>
          <w:szCs w:val="24"/>
          <w:lang w:val="en-US" w:eastAsia="zh-CN"/>
        </w:rPr>
        <w:t xml:space="preserve">  </w:t>
      </w:r>
      <w:r>
        <w:rPr>
          <w:rFonts w:hint="eastAsia"/>
          <w:sz w:val="24"/>
          <w:szCs w:val="24"/>
        </w:rPr>
        <w:t>章程的修改工作由理事层共同负责。章程如需修改，需由五人以上发起，提交有关修改意见，交至会长处。</w:t>
      </w:r>
    </w:p>
    <w:p>
      <w:pPr>
        <w:spacing w:line="360" w:lineRule="auto"/>
        <w:ind w:firstLine="420"/>
        <w:rPr>
          <w:rFonts w:hint="eastAsia"/>
          <w:sz w:val="24"/>
          <w:szCs w:val="24"/>
        </w:rPr>
      </w:pPr>
      <w:r>
        <w:rPr>
          <w:rFonts w:hint="eastAsia"/>
          <w:sz w:val="24"/>
          <w:szCs w:val="24"/>
        </w:rPr>
        <w:t> </w:t>
      </w:r>
    </w:p>
    <w:p>
      <w:pPr>
        <w:spacing w:line="360" w:lineRule="auto"/>
        <w:ind w:firstLine="420"/>
        <w:rPr>
          <w:rFonts w:hint="eastAsia"/>
          <w:b/>
          <w:bCs/>
          <w:sz w:val="24"/>
          <w:szCs w:val="24"/>
        </w:rPr>
      </w:pPr>
      <w:r>
        <w:rPr>
          <w:rFonts w:hint="eastAsia"/>
          <w:b/>
          <w:bCs/>
          <w:sz w:val="24"/>
          <w:szCs w:val="24"/>
        </w:rPr>
        <w:t>第二条 </w:t>
      </w:r>
    </w:p>
    <w:p>
      <w:pPr>
        <w:spacing w:line="360" w:lineRule="auto"/>
        <w:ind w:firstLine="480" w:firstLineChars="200"/>
        <w:rPr>
          <w:rFonts w:hint="eastAsia"/>
          <w:sz w:val="24"/>
          <w:szCs w:val="24"/>
        </w:rPr>
      </w:pPr>
      <w:r>
        <w:rPr>
          <w:rFonts w:hint="eastAsia"/>
          <w:sz w:val="24"/>
          <w:szCs w:val="24"/>
          <w:lang w:eastAsia="zh-CN"/>
        </w:rPr>
        <w:t>（</w:t>
      </w:r>
      <w:r>
        <w:rPr>
          <w:rFonts w:hint="eastAsia"/>
          <w:sz w:val="24"/>
          <w:szCs w:val="24"/>
          <w:lang w:val="en-US" w:eastAsia="zh-CN"/>
        </w:rPr>
        <w:t>1</w:t>
      </w:r>
      <w:r>
        <w:rPr>
          <w:rFonts w:hint="eastAsia"/>
          <w:sz w:val="24"/>
          <w:szCs w:val="24"/>
          <w:lang w:eastAsia="zh-CN"/>
        </w:rPr>
        <w:t>）</w:t>
      </w:r>
      <w:r>
        <w:rPr>
          <w:rFonts w:hint="eastAsia"/>
          <w:sz w:val="24"/>
          <w:szCs w:val="24"/>
        </w:rPr>
        <w:t>如只修改个别条目的个别款项，可由会长委托</w:t>
      </w:r>
      <w:r>
        <w:rPr>
          <w:rFonts w:hint="eastAsia"/>
          <w:sz w:val="24"/>
          <w:szCs w:val="24"/>
          <w:lang w:val="en-US" w:eastAsia="zh-CN"/>
        </w:rPr>
        <w:t>宣传</w:t>
      </w:r>
      <w:r>
        <w:rPr>
          <w:rFonts w:hint="eastAsia"/>
          <w:sz w:val="24"/>
          <w:szCs w:val="24"/>
        </w:rPr>
        <w:t>部短信通知各会员，如有百分之七十以上的会员同意，则视为可以修改。短信通知时，需由会长和和理事层成员至少一人在场，进行监察工作。</w:t>
      </w:r>
    </w:p>
    <w:p>
      <w:pPr>
        <w:spacing w:line="360" w:lineRule="auto"/>
        <w:ind w:firstLine="480" w:firstLineChars="200"/>
        <w:rPr>
          <w:rFonts w:hint="eastAsia"/>
          <w:sz w:val="24"/>
          <w:szCs w:val="24"/>
          <w:lang w:val="en-US" w:eastAsia="zh-CN"/>
        </w:rPr>
      </w:pPr>
      <w:r>
        <w:rPr>
          <w:rFonts w:hint="eastAsia"/>
          <w:sz w:val="24"/>
          <w:szCs w:val="24"/>
          <w:lang w:val="en-US" w:eastAsia="zh-CN"/>
        </w:rPr>
        <w:t>（</w:t>
      </w:r>
      <w:r>
        <w:rPr>
          <w:rFonts w:hint="eastAsia"/>
          <w:sz w:val="24"/>
          <w:szCs w:val="24"/>
          <w:lang w:val="en-US" w:eastAsia="zh-CN"/>
        </w:rPr>
        <w:t>2）如有五处以上的条款要进行修改或有大的变动，则由会长和理事层成员共同组织召开会员大会，对审议通过的方案进行讨论，提出意见，通过决议，进行或不进行修改。</w:t>
      </w:r>
    </w:p>
    <w:p>
      <w:pPr>
        <w:spacing w:line="360" w:lineRule="auto"/>
        <w:ind w:firstLine="480" w:firstLineChars="200"/>
        <w:rPr>
          <w:rFonts w:hint="eastAsia"/>
          <w:sz w:val="24"/>
          <w:szCs w:val="24"/>
          <w:lang w:val="en-US" w:eastAsia="zh-CN"/>
        </w:rPr>
      </w:pPr>
      <w:r>
        <w:rPr>
          <w:rFonts w:hint="eastAsia"/>
          <w:sz w:val="24"/>
          <w:szCs w:val="24"/>
          <w:lang w:val="en-US" w:eastAsia="zh-CN"/>
        </w:rPr>
        <w:t> </w:t>
      </w:r>
    </w:p>
    <w:p>
      <w:pPr>
        <w:spacing w:line="360" w:lineRule="auto"/>
        <w:ind w:firstLine="420"/>
        <w:rPr>
          <w:rFonts w:hint="eastAsia"/>
          <w:sz w:val="24"/>
          <w:szCs w:val="24"/>
        </w:rPr>
      </w:pPr>
      <w:r>
        <w:rPr>
          <w:rFonts w:hint="eastAsia"/>
          <w:b/>
          <w:bCs/>
          <w:sz w:val="24"/>
          <w:szCs w:val="24"/>
        </w:rPr>
        <w:t xml:space="preserve">第三条  </w:t>
      </w:r>
      <w:r>
        <w:rPr>
          <w:rFonts w:hint="eastAsia"/>
          <w:sz w:val="24"/>
          <w:szCs w:val="24"/>
        </w:rPr>
        <w:t>在会长反对的情况下，理事层可单方面组织会员进行审议，但需有</w:t>
      </w:r>
      <w:r>
        <w:rPr>
          <w:rFonts w:hint="eastAsia"/>
          <w:sz w:val="24"/>
          <w:szCs w:val="24"/>
          <w:lang w:val="en-US" w:eastAsia="zh-CN"/>
        </w:rPr>
        <w:t>三</w:t>
      </w:r>
      <w:r>
        <w:rPr>
          <w:rFonts w:hint="eastAsia"/>
          <w:sz w:val="24"/>
          <w:szCs w:val="24"/>
        </w:rPr>
        <w:t>个及以上部长协同，组织会员审议。审议过程与本章第二条相同。</w:t>
      </w:r>
    </w:p>
    <w:p>
      <w:pPr>
        <w:spacing w:line="360" w:lineRule="auto"/>
        <w:ind w:firstLine="420"/>
        <w:rPr>
          <w:rFonts w:hint="eastAsia"/>
          <w:b/>
          <w:bCs/>
          <w:sz w:val="24"/>
          <w:szCs w:val="24"/>
        </w:rPr>
      </w:pPr>
      <w:r>
        <w:rPr>
          <w:rFonts w:hint="eastAsia"/>
          <w:b/>
          <w:bCs/>
          <w:sz w:val="24"/>
          <w:szCs w:val="24"/>
        </w:rPr>
        <w:t> </w:t>
      </w:r>
    </w:p>
    <w:p>
      <w:pPr>
        <w:spacing w:line="360" w:lineRule="auto"/>
        <w:ind w:firstLine="420"/>
        <w:rPr>
          <w:rFonts w:hint="eastAsia"/>
          <w:sz w:val="24"/>
          <w:szCs w:val="24"/>
        </w:rPr>
      </w:pPr>
      <w:r>
        <w:rPr>
          <w:rFonts w:hint="eastAsia"/>
          <w:b/>
          <w:bCs/>
          <w:sz w:val="24"/>
          <w:szCs w:val="24"/>
        </w:rPr>
        <w:t xml:space="preserve">第四条 </w:t>
      </w:r>
      <w:r>
        <w:rPr>
          <w:rFonts w:hint="eastAsia"/>
          <w:sz w:val="24"/>
          <w:szCs w:val="24"/>
        </w:rPr>
        <w:t>讨论结果由会长确认通过后，会长或</w:t>
      </w:r>
      <w:r>
        <w:rPr>
          <w:rFonts w:hint="eastAsia"/>
          <w:sz w:val="24"/>
          <w:szCs w:val="24"/>
          <w:lang w:val="en-US" w:eastAsia="zh-CN"/>
        </w:rPr>
        <w:t>宣传</w:t>
      </w:r>
      <w:r>
        <w:rPr>
          <w:rFonts w:hint="eastAsia"/>
          <w:sz w:val="24"/>
          <w:szCs w:val="24"/>
        </w:rPr>
        <w:t>部部长对章程进行修改，对全体会员，包括部员与非部员会员，公示三天后正式生效。生效后，由宣传部负责修改相关网页、公共邮箱以及公众号中的相关资料。</w:t>
      </w:r>
    </w:p>
    <w:p>
      <w:pPr>
        <w:spacing w:line="360" w:lineRule="auto"/>
        <w:rPr>
          <w:rFonts w:hint="eastAsia"/>
          <w:sz w:val="24"/>
          <w:szCs w:val="24"/>
        </w:rPr>
      </w:pPr>
    </w:p>
    <w:p>
      <w:pPr>
        <w:numPr>
          <w:ilvl w:val="0"/>
          <w:numId w:val="1"/>
        </w:numPr>
        <w:spacing w:line="360" w:lineRule="auto"/>
        <w:jc w:val="center"/>
        <w:rPr>
          <w:rFonts w:hint="eastAsia"/>
          <w:b/>
          <w:sz w:val="30"/>
          <w:szCs w:val="30"/>
        </w:rPr>
      </w:pPr>
      <w:r>
        <w:rPr>
          <w:rFonts w:hint="eastAsia"/>
          <w:b/>
          <w:sz w:val="30"/>
          <w:szCs w:val="30"/>
        </w:rPr>
        <w:t>财务制度</w:t>
      </w:r>
    </w:p>
    <w:p>
      <w:pPr>
        <w:spacing w:line="360" w:lineRule="auto"/>
        <w:rPr>
          <w:rFonts w:hint="eastAsia"/>
          <w:sz w:val="24"/>
          <w:szCs w:val="24"/>
        </w:rPr>
      </w:pPr>
      <w:r>
        <w:rPr>
          <w:rFonts w:hint="eastAsia"/>
          <w:sz w:val="24"/>
          <w:szCs w:val="24"/>
        </w:rPr>
        <w:t>本会活动经费均来自上级校读书会以及学院，在有相关活动时向上级提出申请并审批。经费均用于社团的活动所需，并执行严格的报销制度。</w:t>
      </w:r>
    </w:p>
    <w:p>
      <w:pPr>
        <w:spacing w:line="360" w:lineRule="auto"/>
        <w:rPr>
          <w:rFonts w:hint="eastAsia"/>
          <w:sz w:val="24"/>
          <w:szCs w:val="24"/>
        </w:rPr>
      </w:pPr>
    </w:p>
    <w:p>
      <w:pPr>
        <w:numPr>
          <w:ilvl w:val="0"/>
          <w:numId w:val="1"/>
        </w:numPr>
        <w:spacing w:line="360" w:lineRule="auto"/>
        <w:jc w:val="center"/>
        <w:rPr>
          <w:rFonts w:hint="eastAsia"/>
          <w:b/>
          <w:sz w:val="30"/>
          <w:szCs w:val="30"/>
          <w:lang w:val="en-US" w:eastAsia="zh-CN"/>
        </w:rPr>
      </w:pPr>
      <w:r>
        <w:rPr>
          <w:rFonts w:hint="eastAsia"/>
          <w:b/>
          <w:sz w:val="30"/>
          <w:szCs w:val="30"/>
          <w:lang w:val="en-US" w:eastAsia="zh-CN"/>
        </w:rPr>
        <w:t>社团终止的程序</w:t>
      </w:r>
    </w:p>
    <w:p>
      <w:pPr>
        <w:numPr>
          <w:numId w:val="0"/>
        </w:numPr>
        <w:spacing w:line="360" w:lineRule="auto"/>
        <w:rPr>
          <w:rFonts w:hint="eastAsia"/>
          <w:sz w:val="24"/>
          <w:szCs w:val="24"/>
          <w:lang w:val="en-US" w:eastAsia="zh-CN"/>
        </w:rPr>
      </w:pPr>
      <w:r>
        <w:rPr>
          <w:rFonts w:hint="eastAsia"/>
          <w:b/>
          <w:bCs/>
          <w:sz w:val="24"/>
          <w:szCs w:val="24"/>
          <w:lang w:val="en-US" w:eastAsia="zh-CN"/>
        </w:rPr>
        <w:t>第一条</w:t>
      </w:r>
      <w:r>
        <w:rPr>
          <w:rFonts w:hint="eastAsia"/>
          <w:sz w:val="24"/>
          <w:szCs w:val="24"/>
          <w:lang w:val="en-US" w:eastAsia="zh-CN"/>
        </w:rPr>
        <w:t xml:space="preserve">  如果社团因不履行社团章程规定的宗旨，或成员大会决定解散，社团将予以终止。在社团终止准备期间，负责人要向校团委提交由社团负责人签名、经成员大会通过的注销申请书。</w:t>
      </w:r>
    </w:p>
    <w:p>
      <w:pPr>
        <w:numPr>
          <w:numId w:val="0"/>
        </w:numPr>
        <w:spacing w:line="360" w:lineRule="auto"/>
        <w:rPr>
          <w:rFonts w:hint="eastAsia"/>
          <w:sz w:val="24"/>
          <w:szCs w:val="24"/>
          <w:lang w:val="en-US" w:eastAsia="zh-CN"/>
        </w:rPr>
      </w:pPr>
    </w:p>
    <w:p>
      <w:pPr>
        <w:numPr>
          <w:numId w:val="0"/>
        </w:numPr>
        <w:spacing w:line="360" w:lineRule="auto"/>
        <w:rPr>
          <w:rFonts w:hint="eastAsia"/>
          <w:sz w:val="24"/>
          <w:szCs w:val="24"/>
          <w:lang w:val="en-US" w:eastAsia="zh-CN"/>
        </w:rPr>
      </w:pPr>
      <w:r>
        <w:rPr>
          <w:rFonts w:hint="eastAsia"/>
          <w:b/>
          <w:bCs/>
          <w:sz w:val="24"/>
          <w:szCs w:val="24"/>
          <w:lang w:val="en-US" w:eastAsia="zh-CN"/>
        </w:rPr>
        <w:t>第二条</w:t>
      </w:r>
      <w:r>
        <w:rPr>
          <w:rFonts w:hint="eastAsia"/>
          <w:sz w:val="24"/>
          <w:szCs w:val="24"/>
          <w:lang w:val="en-US" w:eastAsia="zh-CN"/>
        </w:rPr>
        <w:t xml:space="preserve">  社团应主动请校团委检查本社团的财务状况。</w:t>
      </w:r>
    </w:p>
    <w:p>
      <w:pPr>
        <w:numPr>
          <w:numId w:val="0"/>
        </w:numPr>
        <w:spacing w:line="360" w:lineRule="auto"/>
        <w:rPr>
          <w:rFonts w:hint="default"/>
          <w:sz w:val="24"/>
          <w:szCs w:val="24"/>
          <w:lang w:val="en-US" w:eastAsia="zh-CN"/>
        </w:rPr>
      </w:pPr>
    </w:p>
    <w:p>
      <w:pPr>
        <w:numPr>
          <w:numId w:val="0"/>
        </w:numPr>
        <w:spacing w:line="360" w:lineRule="auto"/>
        <w:ind w:leftChars="0"/>
        <w:rPr>
          <w:rFonts w:hint="eastAsia"/>
          <w:sz w:val="24"/>
          <w:szCs w:val="24"/>
          <w:lang w:val="en-US" w:eastAsia="zh-CN"/>
        </w:rPr>
      </w:pPr>
      <w:r>
        <w:rPr>
          <w:rFonts w:hint="eastAsia"/>
          <w:b/>
          <w:bCs/>
          <w:sz w:val="24"/>
          <w:szCs w:val="24"/>
          <w:lang w:val="en-US" w:eastAsia="zh-CN"/>
        </w:rPr>
        <w:t>第三条</w:t>
      </w:r>
      <w:r>
        <w:rPr>
          <w:rFonts w:hint="eastAsia"/>
          <w:sz w:val="24"/>
          <w:szCs w:val="24"/>
          <w:lang w:val="en-US" w:eastAsia="zh-CN"/>
        </w:rPr>
        <w:t xml:space="preserve">  </w:t>
      </w:r>
      <w:bookmarkStart w:id="0" w:name="_GoBack"/>
      <w:bookmarkEnd w:id="0"/>
      <w:r>
        <w:rPr>
          <w:rFonts w:hint="eastAsia"/>
          <w:sz w:val="24"/>
          <w:szCs w:val="24"/>
          <w:lang w:val="en-US" w:eastAsia="zh-CN"/>
        </w:rPr>
        <w:t>社团自检查结束之日起十五天内向校团委办理注销登记。</w:t>
      </w:r>
    </w:p>
    <w:p>
      <w:pPr>
        <w:numPr>
          <w:numId w:val="0"/>
        </w:numPr>
        <w:spacing w:line="360" w:lineRule="auto"/>
        <w:ind w:leftChars="0"/>
        <w:rPr>
          <w:rFonts w:hint="default"/>
          <w:sz w:val="24"/>
          <w:szCs w:val="24"/>
          <w:lang w:val="en-US" w:eastAsia="zh-CN"/>
        </w:rPr>
      </w:pPr>
    </w:p>
    <w:p>
      <w:pPr>
        <w:numPr>
          <w:numId w:val="0"/>
        </w:numPr>
        <w:spacing w:line="360" w:lineRule="auto"/>
        <w:rPr>
          <w:rFonts w:hint="default"/>
          <w:sz w:val="24"/>
          <w:szCs w:val="24"/>
          <w:lang w:val="en-US" w:eastAsia="zh-CN"/>
        </w:rPr>
      </w:pPr>
      <w:r>
        <w:rPr>
          <w:rFonts w:hint="eastAsia"/>
          <w:b/>
          <w:bCs/>
          <w:sz w:val="24"/>
          <w:szCs w:val="24"/>
          <w:lang w:val="en-US" w:eastAsia="zh-CN"/>
        </w:rPr>
        <w:t>第四条</w:t>
      </w:r>
      <w:r>
        <w:rPr>
          <w:rFonts w:hint="eastAsia"/>
          <w:sz w:val="24"/>
          <w:szCs w:val="24"/>
          <w:lang w:val="en-US" w:eastAsia="zh-CN"/>
        </w:rPr>
        <w:t xml:space="preserve">  社团注销批准后一周内将以公告的形式宣布。</w:t>
      </w:r>
    </w:p>
    <w:p>
      <w:pPr>
        <w:spacing w:line="360" w:lineRule="auto"/>
        <w:ind w:firstLine="420"/>
        <w:rPr>
          <w:rFonts w:hint="eastAsia"/>
          <w:sz w:val="24"/>
          <w:szCs w:val="24"/>
        </w:rPr>
      </w:pPr>
    </w:p>
    <w:p>
      <w:pPr>
        <w:spacing w:line="360" w:lineRule="auto"/>
        <w:ind w:firstLine="420"/>
        <w:rPr>
          <w:rFonts w:hint="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mp;quot">
    <w:altName w:val="Cambria"/>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C8A7A"/>
    <w:multiLevelType w:val="singleLevel"/>
    <w:tmpl w:val="58EC8A7A"/>
    <w:lvl w:ilvl="0" w:tentative="0">
      <w:start w:val="4"/>
      <w:numFmt w:val="chineseCounting"/>
      <w:suff w:val="space"/>
      <w:lvlText w:val="第%1章"/>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EC9"/>
    <w:rsid w:val="00030A17"/>
    <w:rsid w:val="00043041"/>
    <w:rsid w:val="000448F0"/>
    <w:rsid w:val="00113B9D"/>
    <w:rsid w:val="001C7A3B"/>
    <w:rsid w:val="001D587B"/>
    <w:rsid w:val="00257412"/>
    <w:rsid w:val="00316488"/>
    <w:rsid w:val="00333222"/>
    <w:rsid w:val="00366043"/>
    <w:rsid w:val="0044472B"/>
    <w:rsid w:val="00485015"/>
    <w:rsid w:val="00491D77"/>
    <w:rsid w:val="00493739"/>
    <w:rsid w:val="004E5CE3"/>
    <w:rsid w:val="00501DC7"/>
    <w:rsid w:val="005671DF"/>
    <w:rsid w:val="005D2908"/>
    <w:rsid w:val="00631C30"/>
    <w:rsid w:val="00651D2B"/>
    <w:rsid w:val="006B46E2"/>
    <w:rsid w:val="006B5C7E"/>
    <w:rsid w:val="006B6675"/>
    <w:rsid w:val="006D40F4"/>
    <w:rsid w:val="0071150C"/>
    <w:rsid w:val="00714A83"/>
    <w:rsid w:val="008222F2"/>
    <w:rsid w:val="008800FE"/>
    <w:rsid w:val="00885AD9"/>
    <w:rsid w:val="008B62D6"/>
    <w:rsid w:val="00912DC7"/>
    <w:rsid w:val="009203E3"/>
    <w:rsid w:val="00943A81"/>
    <w:rsid w:val="00956375"/>
    <w:rsid w:val="009E7792"/>
    <w:rsid w:val="00A2597F"/>
    <w:rsid w:val="00B37AB3"/>
    <w:rsid w:val="00B5569F"/>
    <w:rsid w:val="00B62768"/>
    <w:rsid w:val="00BD112B"/>
    <w:rsid w:val="00C8485E"/>
    <w:rsid w:val="00C8557A"/>
    <w:rsid w:val="00C97951"/>
    <w:rsid w:val="00CA32FC"/>
    <w:rsid w:val="00CA6B95"/>
    <w:rsid w:val="00CC26D7"/>
    <w:rsid w:val="00CF7EC9"/>
    <w:rsid w:val="00DC66C3"/>
    <w:rsid w:val="00DC6A77"/>
    <w:rsid w:val="00E32193"/>
    <w:rsid w:val="00E74E18"/>
    <w:rsid w:val="00E75682"/>
    <w:rsid w:val="00EB72F7"/>
    <w:rsid w:val="00FA34DE"/>
    <w:rsid w:val="00FB3428"/>
    <w:rsid w:val="00FE4D26"/>
    <w:rsid w:val="0CED1F3F"/>
    <w:rsid w:val="0FE93994"/>
    <w:rsid w:val="23BD48B8"/>
    <w:rsid w:val="3AAF54D7"/>
    <w:rsid w:val="3EE438BF"/>
    <w:rsid w:val="4C5D63A1"/>
    <w:rsid w:val="50F40C7C"/>
    <w:rsid w:val="522C3F8E"/>
    <w:rsid w:val="5A6C67BE"/>
    <w:rsid w:val="5BD4209C"/>
    <w:rsid w:val="64B1334C"/>
    <w:rsid w:val="70FB3124"/>
    <w:rsid w:val="749D109A"/>
    <w:rsid w:val="775A0A94"/>
    <w:rsid w:val="7E5A2C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7">
    <w:name w:val="列表段落1"/>
    <w:basedOn w:val="1"/>
    <w:qFormat/>
    <w:uiPriority w:val="34"/>
    <w:pPr>
      <w:ind w:firstLine="420" w:firstLineChars="200"/>
    </w:pPr>
  </w:style>
  <w:style w:type="character" w:customStyle="1" w:styleId="8">
    <w:name w:val="页眉 字符"/>
    <w:basedOn w:val="6"/>
    <w:link w:val="3"/>
    <w:semiHidden/>
    <w:qFormat/>
    <w:uiPriority w:val="99"/>
    <w:rPr>
      <w:sz w:val="18"/>
      <w:szCs w:val="18"/>
    </w:rPr>
  </w:style>
  <w:style w:type="character" w:customStyle="1" w:styleId="9">
    <w:name w:val="页脚 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350</Words>
  <Characters>1997</Characters>
  <Lines>16</Lines>
  <Paragraphs>4</Paragraphs>
  <TotalTime>10</TotalTime>
  <ScaleCrop>false</ScaleCrop>
  <LinksUpToDate>false</LinksUpToDate>
  <CharactersWithSpaces>2343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2019-04-17T13:16:00Z</dcterms:created>
  <dc:creator>asus</dc:creator>
  <cp:lastModifiedBy>无言</cp:lastModifiedBy>
  <dcterms:modified xsi:type="dcterms:W3CDTF">2020-08-24T10:43:08Z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