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E5" w:rsidRDefault="000077E5" w:rsidP="002F1072">
      <w:pPr>
        <w:spacing w:beforeLines="50" w:afterLines="50" w:line="520" w:lineRule="exact"/>
        <w:jc w:val="center"/>
        <w:outlineLvl w:val="1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关于拟</w:t>
      </w:r>
      <w:proofErr w:type="gramStart"/>
      <w:r>
        <w:rPr>
          <w:rFonts w:ascii="黑体" w:eastAsia="黑体" w:hAnsi="黑体" w:hint="eastAsia"/>
          <w:bCs/>
          <w:sz w:val="30"/>
          <w:szCs w:val="30"/>
        </w:rPr>
        <w:t>吸收</w:t>
      </w:r>
      <w:r w:rsidR="000E1C50">
        <w:rPr>
          <w:rFonts w:ascii="黑体" w:eastAsia="黑体" w:hAnsi="黑体" w:hint="eastAsia"/>
          <w:bCs/>
          <w:sz w:val="30"/>
          <w:szCs w:val="30"/>
        </w:rPr>
        <w:t>许越</w:t>
      </w:r>
      <w:r>
        <w:rPr>
          <w:rFonts w:ascii="黑体" w:eastAsia="黑体" w:hAnsi="黑体" w:hint="eastAsia"/>
          <w:bCs/>
          <w:sz w:val="30"/>
          <w:szCs w:val="30"/>
        </w:rPr>
        <w:t>等</w:t>
      </w:r>
      <w:proofErr w:type="gramEnd"/>
      <w:r w:rsidR="000E1C50">
        <w:rPr>
          <w:rFonts w:ascii="黑体" w:eastAsia="黑体" w:hAnsi="黑体" w:hint="eastAsia"/>
          <w:bCs/>
          <w:sz w:val="30"/>
          <w:szCs w:val="30"/>
        </w:rPr>
        <w:t>35</w:t>
      </w:r>
      <w:r>
        <w:rPr>
          <w:rFonts w:ascii="黑体" w:eastAsia="黑体" w:hAnsi="黑体" w:hint="eastAsia"/>
          <w:bCs/>
          <w:sz w:val="30"/>
          <w:szCs w:val="30"/>
        </w:rPr>
        <w:t>名同志为中共预备党员的公示</w:t>
      </w:r>
    </w:p>
    <w:p w:rsidR="000077E5" w:rsidRDefault="000077E5" w:rsidP="000077E5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根据本人申请、组织培养，拟</w:t>
      </w:r>
      <w:proofErr w:type="gramStart"/>
      <w:r>
        <w:rPr>
          <w:rFonts w:ascii="仿宋" w:eastAsia="仿宋" w:hAnsi="仿宋" w:hint="eastAsia"/>
          <w:sz w:val="24"/>
        </w:rPr>
        <w:t>吸收</w:t>
      </w:r>
      <w:r w:rsidR="000E1C50">
        <w:rPr>
          <w:rFonts w:ascii="仿宋" w:eastAsia="仿宋" w:hAnsi="仿宋" w:hint="eastAsia"/>
          <w:sz w:val="24"/>
        </w:rPr>
        <w:t>许越</w:t>
      </w:r>
      <w:r w:rsidRPr="006F42D8">
        <w:rPr>
          <w:rFonts w:ascii="仿宋" w:eastAsia="仿宋" w:hAnsi="仿宋" w:hint="eastAsia"/>
          <w:sz w:val="24"/>
        </w:rPr>
        <w:t>等</w:t>
      </w:r>
      <w:proofErr w:type="gramEnd"/>
      <w:r w:rsidR="000E1C50">
        <w:rPr>
          <w:rFonts w:ascii="仿宋" w:eastAsia="仿宋" w:hAnsi="仿宋" w:hint="eastAsia"/>
          <w:sz w:val="24"/>
        </w:rPr>
        <w:t>35</w:t>
      </w:r>
      <w:r w:rsidRPr="006F42D8">
        <w:rPr>
          <w:rFonts w:ascii="仿宋" w:eastAsia="仿宋" w:hAnsi="仿宋" w:hint="eastAsia"/>
          <w:sz w:val="24"/>
        </w:rPr>
        <w:t>名</w:t>
      </w:r>
      <w:r>
        <w:rPr>
          <w:rFonts w:ascii="仿宋" w:eastAsia="仿宋" w:hAnsi="仿宋" w:hint="eastAsia"/>
          <w:sz w:val="24"/>
        </w:rPr>
        <w:t>同志为中共预备党员，现将有关情况予以公示。</w:t>
      </w:r>
    </w:p>
    <w:p w:rsidR="000077E5" w:rsidRDefault="000077E5" w:rsidP="000077E5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0077E5" w:rsidRDefault="000077E5" w:rsidP="000077E5">
      <w:pPr>
        <w:spacing w:line="4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公示时间自</w:t>
      </w:r>
      <w:r w:rsidR="000E1C50">
        <w:rPr>
          <w:rFonts w:ascii="仿宋" w:eastAsia="仿宋" w:hAnsi="仿宋" w:hint="eastAsia"/>
          <w:bCs/>
          <w:sz w:val="24"/>
        </w:rPr>
        <w:t>2020</w:t>
      </w:r>
      <w:r>
        <w:rPr>
          <w:rFonts w:ascii="仿宋" w:eastAsia="仿宋" w:hAnsi="仿宋" w:hint="eastAsia"/>
          <w:sz w:val="24"/>
        </w:rPr>
        <w:t>年</w:t>
      </w:r>
      <w:r w:rsidR="000E1C50">
        <w:rPr>
          <w:rFonts w:ascii="仿宋" w:eastAsia="仿宋" w:hAnsi="仿宋" w:hint="eastAsia"/>
          <w:bCs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 w:rsidR="000E1C50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日至</w:t>
      </w:r>
      <w:r w:rsidR="000E1C50">
        <w:rPr>
          <w:rFonts w:ascii="仿宋" w:eastAsia="仿宋" w:hAnsi="仿宋" w:hint="eastAsia"/>
          <w:bCs/>
          <w:sz w:val="24"/>
        </w:rPr>
        <w:t>2020</w:t>
      </w:r>
      <w:r>
        <w:rPr>
          <w:rFonts w:ascii="仿宋" w:eastAsia="仿宋" w:hAnsi="仿宋" w:hint="eastAsia"/>
          <w:sz w:val="24"/>
        </w:rPr>
        <w:t>年</w:t>
      </w:r>
      <w:r w:rsidR="000E1C50">
        <w:rPr>
          <w:rFonts w:ascii="仿宋" w:eastAsia="仿宋" w:hAnsi="仿宋" w:hint="eastAsia"/>
          <w:bCs/>
          <w:sz w:val="24"/>
        </w:rPr>
        <w:t>6</w:t>
      </w:r>
      <w:r>
        <w:rPr>
          <w:rFonts w:ascii="仿宋" w:eastAsia="仿宋" w:hAnsi="仿宋" w:hint="eastAsia"/>
          <w:sz w:val="24"/>
        </w:rPr>
        <w:t>月</w:t>
      </w:r>
      <w:r w:rsidR="000E1C50">
        <w:rPr>
          <w:rFonts w:ascii="仿宋" w:eastAsia="仿宋" w:hAnsi="仿宋" w:hint="eastAsia"/>
          <w:bCs/>
          <w:sz w:val="24"/>
        </w:rPr>
        <w:t>15</w:t>
      </w:r>
      <w:r>
        <w:rPr>
          <w:rFonts w:ascii="仿宋" w:eastAsia="仿宋" w:hAnsi="仿宋" w:hint="eastAsia"/>
          <w:sz w:val="24"/>
        </w:rPr>
        <w:t>日。</w:t>
      </w:r>
    </w:p>
    <w:p w:rsidR="000077E5" w:rsidRDefault="000077E5" w:rsidP="000077E5">
      <w:pPr>
        <w:spacing w:line="480" w:lineRule="exact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公示联系人：</w:t>
      </w:r>
      <w:r>
        <w:rPr>
          <w:rFonts w:ascii="仿宋" w:eastAsia="仿宋" w:hAnsi="仿宋" w:hint="eastAsia"/>
          <w:bCs/>
          <w:sz w:val="24"/>
        </w:rPr>
        <w:t>姜兵、许郑晗，联系方式：0571-28008154</w:t>
      </w:r>
      <w:r>
        <w:rPr>
          <w:rFonts w:ascii="仿宋" w:hAnsi="仿宋" w:hint="eastAsia"/>
          <w:bCs/>
          <w:sz w:val="24"/>
        </w:rPr>
        <w:t>、</w:t>
      </w:r>
      <w:r>
        <w:rPr>
          <w:rFonts w:ascii="仿宋" w:eastAsia="仿宋" w:hAnsi="仿宋" w:hint="eastAsia"/>
          <w:bCs/>
          <w:sz w:val="24"/>
        </w:rPr>
        <w:t>0571-28008163</w:t>
      </w:r>
      <w:r>
        <w:rPr>
          <w:rFonts w:ascii="仿宋" w:hAnsi="仿宋" w:hint="eastAsia"/>
          <w:bCs/>
          <w:sz w:val="24"/>
        </w:rPr>
        <w:t>，</w:t>
      </w:r>
      <w:r>
        <w:rPr>
          <w:rFonts w:ascii="仿宋" w:eastAsia="仿宋" w:hAnsi="仿宋" w:hint="eastAsia"/>
          <w:bCs/>
          <w:sz w:val="24"/>
        </w:rPr>
        <w:t>邮箱：</w:t>
      </w:r>
      <w:hyperlink r:id="rId6" w:history="1">
        <w:r w:rsidRPr="008658AD">
          <w:rPr>
            <w:rStyle w:val="a5"/>
            <w:rFonts w:ascii="仿宋" w:eastAsia="仿宋" w:hAnsi="仿宋" w:hint="eastAsia"/>
            <w:bCs/>
            <w:sz w:val="24"/>
          </w:rPr>
          <w:t>2863979596@qq.com</w:t>
        </w:r>
      </w:hyperlink>
    </w:p>
    <w:tbl>
      <w:tblPr>
        <w:tblW w:w="15540" w:type="dxa"/>
        <w:jc w:val="center"/>
        <w:tblInd w:w="-785" w:type="dxa"/>
        <w:tblLook w:val="04A0"/>
      </w:tblPr>
      <w:tblGrid>
        <w:gridCol w:w="1060"/>
        <w:gridCol w:w="880"/>
        <w:gridCol w:w="520"/>
        <w:gridCol w:w="580"/>
        <w:gridCol w:w="1580"/>
        <w:gridCol w:w="1640"/>
        <w:gridCol w:w="1420"/>
        <w:gridCol w:w="920"/>
        <w:gridCol w:w="940"/>
        <w:gridCol w:w="1600"/>
        <w:gridCol w:w="820"/>
        <w:gridCol w:w="680"/>
        <w:gridCol w:w="660"/>
        <w:gridCol w:w="800"/>
        <w:gridCol w:w="1008"/>
        <w:gridCol w:w="432"/>
      </w:tblGrid>
      <w:tr w:rsidR="000E1C50" w:rsidRPr="00D673CB" w:rsidTr="000E1C50">
        <w:trPr>
          <w:trHeight w:val="432"/>
          <w:jc w:val="center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所属支部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申请入党时间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确定入党积极分子时间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是否取得党校结业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入党积极分子培养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确定发展对象时间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发展对象培训是否合格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政治审查情况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群众评价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素质评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入党介绍人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E1C50" w:rsidRPr="00D673CB" w:rsidTr="000E1C50">
        <w:trPr>
          <w:trHeight w:val="324"/>
          <w:jc w:val="center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证书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73CB">
              <w:rPr>
                <w:rFonts w:ascii="宋体" w:hAnsi="宋体" w:cs="宋体" w:hint="eastAsia"/>
                <w:kern w:val="0"/>
                <w:sz w:val="18"/>
                <w:szCs w:val="18"/>
              </w:rPr>
              <w:t>价排名</w:t>
            </w: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1C50" w:rsidRPr="00D673CB" w:rsidRDefault="000E1C50" w:rsidP="009254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许越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1997年11月7日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2018年9月30日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3/53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张兴兰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1999年8月14日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2018年9月30日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11/53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宋钦滢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2000年1月29日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2018年9月30日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1/53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傅曙露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2000年10月26日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2018年10月26日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2019年4月28日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4/53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刘又嘉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1998年8月29日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2017年10月17日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2018年3月29日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15/29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姜兵、鲍碧丽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王丹阳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1999年10月3日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2017年10月20日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2018年3月29日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21/29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姜兵、鲍碧丽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</w:t>
            </w: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lastRenderedPageBreak/>
              <w:t>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lastRenderedPageBreak/>
              <w:t>何家齐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1999年8月18日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2018年9月16日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2019年4月4日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5/29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姜兵、鲍碧</w:t>
            </w: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lastRenderedPageBreak/>
              <w:t>丽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lastRenderedPageBreak/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肖文君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1998年8月26日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2017年10月13日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2018年11月1日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8/29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姜兵、鲍碧丽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曹小鱼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2000年4月11日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2018年4月16日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2018年11月1日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10/29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姜兵、鲍碧丽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葛天弘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1998年10月18日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2018年9月20日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2019年4月4日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4/31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朱赛颖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1999年5月29日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2017年12月21日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2018年3月29日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28/31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规划专业学生党支部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陈瑶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1999年5月23日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2018年4月6日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2019年4月4日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6/31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酒店专业学生党支部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舒忻怡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2000年1月27日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2018年9月29日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2020年5月24日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9/33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酒店专业学生党支部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王佩诗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1999年10月30日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2018年10月6日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2020年5月24日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2/33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酒店专业学生党支部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王鑫瑜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2000年5月31日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2018年10月5日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2020年5月24日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2/33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酒店专业学生党支部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陈钰莹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1998年12月11日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2018年1月28日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2018年11月1日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2020年5月24日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7/27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姜兵、林涛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酒店专业学生党支部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祝晓丹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1999年6月25日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2018年9月19日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2019年4月4日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2020年5月24日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6/27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姜兵、林涛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李煜萱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1999年8月4日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2018年9月18日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2019年4月4日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2/27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姜兵、林涛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钱程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1999年12月26日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2018年9月6日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1/50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祖敏</w:t>
            </w: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2000年8月22日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2018年10月15日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26/50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华迪帆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2000年5月13日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2018年10月8日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23/50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蒋婷婷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2000年2月7日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2018年10月7日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2019年4月12日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13/50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蒋桂芳、许郑晗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徐嘉阳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1998年10月28日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2017年10月18日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2018年3月29日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2/27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姜兵、林涛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徐聪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1995年9月16日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2017年10月20日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2018年3月29日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17/27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姜兵、林涛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黄绍婷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布依族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1999年1月6日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2017年10月25日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2018年3月29日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16/28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姜兵、林涛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刘益宁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1999年9月23日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2018年3月25日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2018年11月1日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6/28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姜兵、林涛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黄丽雯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1998年11月4日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2018年4月20日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2018年11月1日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2020年5月22日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3/28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姜兵、林涛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旅游19</w:t>
            </w: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研</w:t>
            </w:r>
            <w:proofErr w:type="gramEnd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杨思杰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1999年8月22日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2015年10月13日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2016年11月8日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2020年5月20日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杨怡、吴洁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旅游19</w:t>
            </w: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研</w:t>
            </w:r>
            <w:proofErr w:type="gramEnd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王珍琴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1996年10月2日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2015年10月8日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2016年3月28日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2020年5月20日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汤彭芳、陆娟萍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旅游19</w:t>
            </w: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研</w:t>
            </w:r>
            <w:proofErr w:type="gramEnd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王拓宇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1996年10月5日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2015年9月15日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2017年4月11日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2020年5月20日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薛瑞、</w:t>
            </w: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张柴</w:t>
            </w:r>
            <w:proofErr w:type="gramEnd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0E1C50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旅游18</w:t>
            </w: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研</w:t>
            </w:r>
            <w:proofErr w:type="gramEnd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郭荣慧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1995年1月20日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2018年9月29日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2019年4月30日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2020年5月20日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0E1C50" w:rsidRDefault="000E1C50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王东玮、杨刚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C50" w:rsidRPr="00D673CB" w:rsidRDefault="000E1C50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925432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旅游18</w:t>
            </w: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研</w:t>
            </w:r>
            <w:proofErr w:type="gramEnd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学生党支部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proofErr w:type="gramStart"/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胡怀雪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1995年3月10日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2018年9月29日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2019年4月30日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2020年5月20日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0E1C50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王东玮、杨刚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D673CB" w:rsidRDefault="00925432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925432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旅游专升本党支部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吴润安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1988年8月26日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2018年3月10日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2018年6月26日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2020年5月23日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BE7BF3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7/47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16230B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王佳维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、</w:t>
            </w:r>
            <w:r w:rsidRPr="0016230B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杜晓雲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D673CB" w:rsidRDefault="00925432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925432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旅游专升本党支部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1997年4月19日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2016年9月26日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2017年5月15日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2020年5月23日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BE7BF3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3/47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16230B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王佳维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、</w:t>
            </w:r>
            <w:r w:rsidRPr="0016230B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杜晓雲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D673CB" w:rsidRDefault="00925432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925432" w:rsidRPr="00D673CB" w:rsidTr="000E1C50">
        <w:trPr>
          <w:trHeight w:val="396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925432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旅游专升本党支部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王安祺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汉族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1998年8月30日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2016年10月12日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2018年3月29日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2020年5月23日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良好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BE7BF3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21/47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0E1C50" w:rsidRDefault="0016230B" w:rsidP="00925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 w:rsidRPr="0016230B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王佳维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、</w:t>
            </w:r>
            <w:r w:rsidRPr="0016230B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杜晓雲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432" w:rsidRPr="00D673CB" w:rsidRDefault="00925432" w:rsidP="009254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673CB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077E5" w:rsidRDefault="000077E5" w:rsidP="000077E5">
      <w:pPr>
        <w:spacing w:line="480" w:lineRule="exact"/>
        <w:ind w:firstLineChars="200" w:firstLine="480"/>
        <w:rPr>
          <w:rFonts w:ascii="仿宋" w:hAnsi="仿宋"/>
          <w:bCs/>
          <w:sz w:val="24"/>
        </w:rPr>
      </w:pPr>
    </w:p>
    <w:p w:rsidR="0027011B" w:rsidRDefault="0027011B" w:rsidP="0027011B">
      <w:pPr>
        <w:jc w:val="right"/>
        <w:rPr>
          <w:rFonts w:ascii="仿宋" w:eastAsia="仿宋" w:hAnsi="仿宋"/>
          <w:sz w:val="24"/>
        </w:rPr>
      </w:pPr>
      <w:r w:rsidRPr="0027011B">
        <w:rPr>
          <w:rFonts w:ascii="仿宋" w:eastAsia="仿宋" w:hAnsi="仿宋" w:hint="eastAsia"/>
          <w:sz w:val="24"/>
        </w:rPr>
        <w:t>中共浙江工商大学旅游与城乡规划学院委员会</w:t>
      </w:r>
    </w:p>
    <w:p w:rsidR="0027011B" w:rsidRPr="0027011B" w:rsidRDefault="000E1C50" w:rsidP="0027011B">
      <w:pPr>
        <w:ind w:right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2020</w:t>
      </w:r>
      <w:r w:rsidR="0027011B" w:rsidRPr="0027011B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6</w:t>
      </w:r>
      <w:r w:rsidR="0027011B" w:rsidRPr="0027011B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9</w:t>
      </w:r>
      <w:r w:rsidR="0027011B" w:rsidRPr="0027011B">
        <w:rPr>
          <w:rFonts w:ascii="仿宋" w:eastAsia="仿宋" w:hAnsi="仿宋" w:hint="eastAsia"/>
          <w:sz w:val="24"/>
        </w:rPr>
        <w:t>日</w:t>
      </w:r>
    </w:p>
    <w:sectPr w:rsidR="0027011B" w:rsidRPr="0027011B" w:rsidSect="000E1C5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C7" w:rsidRDefault="00F511C7" w:rsidP="000077E5">
      <w:r>
        <w:separator/>
      </w:r>
    </w:p>
  </w:endnote>
  <w:endnote w:type="continuationSeparator" w:id="0">
    <w:p w:rsidR="00F511C7" w:rsidRDefault="00F511C7" w:rsidP="00007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C7" w:rsidRDefault="00F511C7" w:rsidP="000077E5">
      <w:r>
        <w:separator/>
      </w:r>
    </w:p>
  </w:footnote>
  <w:footnote w:type="continuationSeparator" w:id="0">
    <w:p w:rsidR="00F511C7" w:rsidRDefault="00F511C7" w:rsidP="00007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7E5"/>
    <w:rsid w:val="000077E5"/>
    <w:rsid w:val="000345A0"/>
    <w:rsid w:val="000E1C50"/>
    <w:rsid w:val="0016230B"/>
    <w:rsid w:val="00245C4C"/>
    <w:rsid w:val="00245E42"/>
    <w:rsid w:val="0027011B"/>
    <w:rsid w:val="002F1072"/>
    <w:rsid w:val="00462C83"/>
    <w:rsid w:val="004B28C2"/>
    <w:rsid w:val="004C110F"/>
    <w:rsid w:val="006765C8"/>
    <w:rsid w:val="007D3E99"/>
    <w:rsid w:val="00925432"/>
    <w:rsid w:val="00962664"/>
    <w:rsid w:val="00A01821"/>
    <w:rsid w:val="00A978E6"/>
    <w:rsid w:val="00B7631E"/>
    <w:rsid w:val="00BE7BF3"/>
    <w:rsid w:val="00C97A1A"/>
    <w:rsid w:val="00EF56E4"/>
    <w:rsid w:val="00F5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7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7E5"/>
    <w:rPr>
      <w:sz w:val="18"/>
      <w:szCs w:val="18"/>
    </w:rPr>
  </w:style>
  <w:style w:type="character" w:styleId="a5">
    <w:name w:val="Hyperlink"/>
    <w:basedOn w:val="a0"/>
    <w:uiPriority w:val="99"/>
    <w:unhideWhenUsed/>
    <w:rsid w:val="00007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86397959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gffg</dc:creator>
  <cp:keywords/>
  <dc:description/>
  <cp:lastModifiedBy>gffg</cp:lastModifiedBy>
  <cp:revision>8</cp:revision>
  <cp:lastPrinted>2020-06-09T06:57:00Z</cp:lastPrinted>
  <dcterms:created xsi:type="dcterms:W3CDTF">2019-11-25T12:43:00Z</dcterms:created>
  <dcterms:modified xsi:type="dcterms:W3CDTF">2020-06-09T09:03:00Z</dcterms:modified>
</cp:coreProperties>
</file>